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44" w:rsidRPr="001F44FE" w:rsidRDefault="009D6044" w:rsidP="00193B1D">
      <w:pPr>
        <w:spacing w:after="0" w:line="240" w:lineRule="auto"/>
        <w:ind w:left="454"/>
        <w:contextualSpacing/>
        <w:jc w:val="center"/>
        <w:rPr>
          <w:rFonts w:ascii="Times New Roman" w:hAnsi="Times New Roman"/>
          <w:sz w:val="24"/>
          <w:szCs w:val="24"/>
        </w:rPr>
      </w:pPr>
      <w:r w:rsidRPr="001F44FE">
        <w:rPr>
          <w:rFonts w:ascii="Times New Roman" w:hAnsi="Times New Roman"/>
          <w:sz w:val="24"/>
          <w:szCs w:val="24"/>
        </w:rPr>
        <w:t>Муниципальное общеобразовательное автономное учреждение</w:t>
      </w:r>
    </w:p>
    <w:p w:rsidR="009D6044" w:rsidRPr="001F44FE" w:rsidRDefault="009D6044" w:rsidP="00193B1D">
      <w:pPr>
        <w:spacing w:after="0" w:line="240" w:lineRule="auto"/>
        <w:ind w:left="454"/>
        <w:contextualSpacing/>
        <w:jc w:val="center"/>
        <w:rPr>
          <w:rFonts w:ascii="Times New Roman" w:hAnsi="Times New Roman"/>
          <w:sz w:val="24"/>
          <w:szCs w:val="24"/>
        </w:rPr>
      </w:pPr>
      <w:r w:rsidRPr="001F44FE">
        <w:rPr>
          <w:rFonts w:ascii="Times New Roman" w:hAnsi="Times New Roman"/>
          <w:sz w:val="24"/>
          <w:szCs w:val="24"/>
        </w:rPr>
        <w:t>«Гимназия № 2  г. Орска»</w:t>
      </w:r>
    </w:p>
    <w:p w:rsidR="009D6044" w:rsidRPr="00787D7C" w:rsidRDefault="009D6044" w:rsidP="00193B1D">
      <w:pPr>
        <w:spacing w:after="0" w:line="240" w:lineRule="auto"/>
        <w:ind w:left="45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48" w:type="dxa"/>
        <w:tblInd w:w="-916" w:type="dxa"/>
        <w:tblLayout w:type="fixed"/>
        <w:tblLook w:val="0000"/>
      </w:tblPr>
      <w:tblGrid>
        <w:gridCol w:w="2977"/>
        <w:gridCol w:w="3402"/>
        <w:gridCol w:w="3969"/>
      </w:tblGrid>
      <w:tr w:rsidR="009D6044" w:rsidRPr="00897AF0" w:rsidTr="00AC1D42">
        <w:tc>
          <w:tcPr>
            <w:tcW w:w="2977" w:type="dxa"/>
          </w:tcPr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0E33ED">
              <w:rPr>
                <w:rFonts w:ascii="Times New Roman" w:hAnsi="Times New Roman"/>
                <w:b/>
                <w:sz w:val="24"/>
              </w:rPr>
              <w:t>Рассмотрено:</w:t>
            </w:r>
          </w:p>
        </w:tc>
        <w:tc>
          <w:tcPr>
            <w:tcW w:w="3402" w:type="dxa"/>
          </w:tcPr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0E33ED">
              <w:rPr>
                <w:rFonts w:ascii="Times New Roman" w:hAnsi="Times New Roman"/>
                <w:b/>
                <w:sz w:val="24"/>
              </w:rPr>
              <w:t>Принято:</w:t>
            </w:r>
          </w:p>
        </w:tc>
        <w:tc>
          <w:tcPr>
            <w:tcW w:w="3969" w:type="dxa"/>
          </w:tcPr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0E33ED">
              <w:rPr>
                <w:rFonts w:ascii="Times New Roman" w:hAnsi="Times New Roman"/>
                <w:b/>
                <w:sz w:val="24"/>
              </w:rPr>
              <w:t>Утверждаю:</w:t>
            </w:r>
          </w:p>
        </w:tc>
      </w:tr>
      <w:tr w:rsidR="009D6044" w:rsidRPr="00897AF0" w:rsidTr="00AC1D42">
        <w:tc>
          <w:tcPr>
            <w:tcW w:w="2977" w:type="dxa"/>
          </w:tcPr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ШМО_____________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>протокол № 1</w:t>
            </w:r>
          </w:p>
          <w:p w:rsidR="009D6044" w:rsidRPr="000E33ED" w:rsidRDefault="009D6044" w:rsidP="00FE1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</w:rPr>
              <w:t xml:space="preserve">29»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</w:rPr>
                <w:t>2021</w:t>
              </w:r>
              <w:r w:rsidRPr="000E33ED">
                <w:rPr>
                  <w:rFonts w:ascii="Times New Roman" w:hAnsi="Times New Roman"/>
                  <w:sz w:val="24"/>
                </w:rPr>
                <w:t xml:space="preserve"> г</w:t>
              </w:r>
            </w:smartTag>
            <w:r w:rsidRPr="000E33E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>Педсовет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>протокол № 1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>от «</w:t>
            </w:r>
            <w:r>
              <w:rPr>
                <w:rFonts w:ascii="Times New Roman" w:hAnsi="Times New Roman"/>
                <w:sz w:val="24"/>
              </w:rPr>
              <w:t>30» августа 2021</w:t>
            </w:r>
            <w:r w:rsidRPr="000E33ED">
              <w:rPr>
                <w:rFonts w:ascii="Times New Roman" w:hAnsi="Times New Roman"/>
                <w:sz w:val="24"/>
              </w:rPr>
              <w:t>г.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 xml:space="preserve">Директор МОАУ 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33ED">
                <w:rPr>
                  <w:rFonts w:ascii="Times New Roman" w:hAnsi="Times New Roman"/>
                  <w:sz w:val="24"/>
                </w:rPr>
                <w:t>2 г</w:t>
              </w:r>
            </w:smartTag>
            <w:r w:rsidRPr="000E33ED">
              <w:rPr>
                <w:rFonts w:ascii="Times New Roman" w:hAnsi="Times New Roman"/>
                <w:sz w:val="24"/>
              </w:rPr>
              <w:t>.Орска»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 Н.В.Кривощекова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33ED">
              <w:rPr>
                <w:rFonts w:ascii="Times New Roman" w:hAnsi="Times New Roman"/>
                <w:sz w:val="24"/>
              </w:rPr>
              <w:t>от «3</w:t>
            </w:r>
            <w:r>
              <w:rPr>
                <w:rFonts w:ascii="Times New Roman" w:hAnsi="Times New Roman"/>
                <w:sz w:val="24"/>
              </w:rPr>
              <w:t xml:space="preserve">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</w:rPr>
                <w:t>2021</w:t>
              </w:r>
              <w:r w:rsidRPr="000E33ED">
                <w:rPr>
                  <w:rFonts w:ascii="Times New Roman" w:hAnsi="Times New Roman"/>
                  <w:sz w:val="24"/>
                </w:rPr>
                <w:t xml:space="preserve"> г</w:t>
              </w:r>
            </w:smartTag>
            <w:r w:rsidRPr="000E33ED">
              <w:rPr>
                <w:rFonts w:ascii="Times New Roman" w:hAnsi="Times New Roman"/>
                <w:sz w:val="24"/>
              </w:rPr>
              <w:t>.</w:t>
            </w:r>
          </w:p>
          <w:p w:rsidR="009D6044" w:rsidRPr="000E33ED" w:rsidRDefault="009D6044" w:rsidP="00AC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9D6044" w:rsidRPr="002D1554" w:rsidRDefault="009D6044" w:rsidP="00193B1D">
      <w:pPr>
        <w:ind w:left="454"/>
        <w:rPr>
          <w:sz w:val="24"/>
          <w:szCs w:val="24"/>
        </w:rPr>
      </w:pPr>
    </w:p>
    <w:p w:rsidR="009D6044" w:rsidRPr="002D1554" w:rsidRDefault="009D6044" w:rsidP="00193B1D">
      <w:pPr>
        <w:ind w:left="454"/>
        <w:rPr>
          <w:sz w:val="24"/>
          <w:szCs w:val="24"/>
        </w:rPr>
      </w:pPr>
    </w:p>
    <w:p w:rsidR="009D6044" w:rsidRDefault="009D6044" w:rsidP="00193B1D">
      <w:pPr>
        <w:rPr>
          <w:sz w:val="24"/>
          <w:szCs w:val="24"/>
        </w:rPr>
      </w:pPr>
    </w:p>
    <w:p w:rsidR="009D6044" w:rsidRDefault="009D6044" w:rsidP="00193B1D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 w:rsidRPr="00787D7C">
        <w:rPr>
          <w:rFonts w:ascii="Times New Roman" w:hAnsi="Times New Roman"/>
          <w:sz w:val="72"/>
          <w:szCs w:val="72"/>
        </w:rPr>
        <w:t xml:space="preserve">Рабочая программа </w:t>
      </w:r>
    </w:p>
    <w:p w:rsidR="009D6044" w:rsidRPr="00787D7C" w:rsidRDefault="009D6044" w:rsidP="00193B1D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 w:rsidRPr="00787D7C">
        <w:rPr>
          <w:rFonts w:ascii="Times New Roman" w:hAnsi="Times New Roman"/>
          <w:sz w:val="72"/>
          <w:szCs w:val="72"/>
        </w:rPr>
        <w:t>по предмету «</w:t>
      </w:r>
      <w:r>
        <w:rPr>
          <w:rFonts w:ascii="Times New Roman" w:hAnsi="Times New Roman"/>
          <w:sz w:val="72"/>
          <w:szCs w:val="72"/>
        </w:rPr>
        <w:t>Естествознание</w:t>
      </w:r>
      <w:r w:rsidRPr="00787D7C">
        <w:rPr>
          <w:rFonts w:ascii="Times New Roman" w:hAnsi="Times New Roman"/>
          <w:sz w:val="72"/>
          <w:szCs w:val="72"/>
        </w:rPr>
        <w:t>»</w:t>
      </w:r>
    </w:p>
    <w:p w:rsidR="009D6044" w:rsidRDefault="009D6044" w:rsidP="00193B1D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10-11</w:t>
      </w:r>
      <w:r w:rsidRPr="00787D7C">
        <w:rPr>
          <w:rFonts w:ascii="Times New Roman" w:hAnsi="Times New Roman"/>
          <w:sz w:val="72"/>
          <w:szCs w:val="72"/>
        </w:rPr>
        <w:t>классы</w:t>
      </w:r>
    </w:p>
    <w:p w:rsidR="009D6044" w:rsidRPr="00787D7C" w:rsidRDefault="009D6044" w:rsidP="00193B1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72"/>
          <w:szCs w:val="72"/>
        </w:rPr>
        <w:t>(базовый уровень)</w:t>
      </w:r>
    </w:p>
    <w:p w:rsidR="009D6044" w:rsidRPr="00787D7C" w:rsidRDefault="009D6044" w:rsidP="00193B1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ФГОС СОО</w:t>
      </w:r>
    </w:p>
    <w:p w:rsidR="009D6044" w:rsidRDefault="009D6044" w:rsidP="00025E03">
      <w:pPr>
        <w:spacing w:line="240" w:lineRule="auto"/>
        <w:rPr>
          <w:b/>
          <w:noProof/>
        </w:rPr>
      </w:pPr>
    </w:p>
    <w:p w:rsidR="009D6044" w:rsidRDefault="009D6044" w:rsidP="00193B1D">
      <w:pPr>
        <w:spacing w:line="240" w:lineRule="auto"/>
        <w:jc w:val="center"/>
        <w:rPr>
          <w:b/>
          <w:noProof/>
        </w:rPr>
      </w:pPr>
    </w:p>
    <w:p w:rsidR="009D6044" w:rsidRDefault="009D6044" w:rsidP="00193B1D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9D6044" w:rsidRDefault="009D6044" w:rsidP="00193B1D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 и биологии</w:t>
      </w:r>
    </w:p>
    <w:p w:rsidR="009D6044" w:rsidRDefault="009D6044" w:rsidP="00025E03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Шурбаева Райхан Батырхановна</w:t>
      </w:r>
    </w:p>
    <w:p w:rsidR="009D6044" w:rsidRDefault="009D6044" w:rsidP="00193B1D">
      <w:pPr>
        <w:tabs>
          <w:tab w:val="left" w:pos="3690"/>
        </w:tabs>
        <w:rPr>
          <w:rFonts w:ascii="Times New Roman" w:hAnsi="Times New Roman"/>
          <w:sz w:val="28"/>
          <w:szCs w:val="28"/>
        </w:rPr>
      </w:pPr>
    </w:p>
    <w:p w:rsidR="009D6044" w:rsidRPr="001F44FE" w:rsidRDefault="009D6044" w:rsidP="00193B1D">
      <w:pPr>
        <w:tabs>
          <w:tab w:val="left" w:pos="3690"/>
        </w:tabs>
        <w:rPr>
          <w:rFonts w:ascii="Times New Roman" w:hAnsi="Times New Roman"/>
          <w:sz w:val="28"/>
          <w:szCs w:val="28"/>
        </w:rPr>
      </w:pPr>
    </w:p>
    <w:p w:rsidR="009D6044" w:rsidRDefault="009D6044" w:rsidP="00193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Орск, 2021</w:t>
      </w:r>
      <w:r w:rsidRPr="001F44FE">
        <w:rPr>
          <w:rFonts w:ascii="Times New Roman" w:hAnsi="Times New Roman"/>
          <w:sz w:val="28"/>
          <w:szCs w:val="28"/>
        </w:rPr>
        <w:t xml:space="preserve"> г.</w:t>
      </w:r>
    </w:p>
    <w:p w:rsidR="009D6044" w:rsidRDefault="009D6044" w:rsidP="00193B1D">
      <w:pPr>
        <w:jc w:val="center"/>
        <w:rPr>
          <w:rFonts w:ascii="Times New Roman" w:hAnsi="Times New Roman"/>
          <w:sz w:val="28"/>
          <w:szCs w:val="28"/>
        </w:rPr>
      </w:pPr>
    </w:p>
    <w:p w:rsidR="009D6044" w:rsidRPr="001F44FE" w:rsidRDefault="009D6044" w:rsidP="00193B1D">
      <w:pPr>
        <w:jc w:val="center"/>
        <w:rPr>
          <w:rFonts w:ascii="Times New Roman" w:hAnsi="Times New Roman"/>
          <w:sz w:val="28"/>
          <w:szCs w:val="28"/>
        </w:rPr>
      </w:pPr>
    </w:p>
    <w:p w:rsidR="009D6044" w:rsidRPr="00755FD1" w:rsidRDefault="009D6044" w:rsidP="00BB140F">
      <w:pPr>
        <w:ind w:left="-900"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FD1">
        <w:rPr>
          <w:rFonts w:ascii="Times New Roman" w:hAnsi="Times New Roman"/>
          <w:b/>
          <w:bCs/>
          <w:sz w:val="28"/>
          <w:szCs w:val="28"/>
        </w:rPr>
        <w:t xml:space="preserve">Содержание  </w:t>
      </w:r>
    </w:p>
    <w:p w:rsidR="009D6044" w:rsidRPr="00755FD1" w:rsidRDefault="009D6044" w:rsidP="00BB140F">
      <w:pPr>
        <w:ind w:left="-900" w:firstLine="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044" w:rsidRDefault="009D6044" w:rsidP="000A7FD8">
      <w:pPr>
        <w:pStyle w:val="ListParagraph"/>
        <w:numPr>
          <w:ilvl w:val="0"/>
          <w:numId w:val="15"/>
        </w:numPr>
        <w:ind w:right="-10"/>
        <w:rPr>
          <w:rFonts w:ascii="Times New Roman" w:hAnsi="Times New Roman" w:cs="Times New Roman"/>
          <w:b/>
          <w:sz w:val="28"/>
          <w:szCs w:val="28"/>
        </w:rPr>
      </w:pPr>
      <w:r w:rsidRPr="007103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6044" w:rsidRDefault="009D6044" w:rsidP="00246C6D">
      <w:pPr>
        <w:ind w:firstLine="360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DE48F2">
        <w:rPr>
          <w:rStyle w:val="fontstyle21"/>
          <w:rFonts w:ascii="Times New Roman" w:hAnsi="Times New Roman"/>
          <w:sz w:val="28"/>
          <w:szCs w:val="28"/>
        </w:rPr>
        <w:t>Настоящая программа по</w:t>
      </w:r>
      <w:r>
        <w:rPr>
          <w:rStyle w:val="fontstyle21"/>
          <w:rFonts w:ascii="Times New Roman" w:hAnsi="Times New Roman"/>
          <w:sz w:val="28"/>
          <w:szCs w:val="28"/>
        </w:rPr>
        <w:t xml:space="preserve"> естествознанию</w:t>
      </w:r>
      <w:r w:rsidRPr="00DE48F2">
        <w:rPr>
          <w:rStyle w:val="fontstyle21"/>
          <w:rFonts w:ascii="Times New Roman" w:hAnsi="Times New Roman"/>
          <w:sz w:val="28"/>
          <w:szCs w:val="28"/>
        </w:rPr>
        <w:t xml:space="preserve"> для X-XI</w:t>
      </w:r>
      <w:r w:rsidRPr="00162FD9">
        <w:rPr>
          <w:rStyle w:val="fontstyle21"/>
          <w:rFonts w:ascii="Times New Roman" w:hAnsi="Times New Roman"/>
          <w:sz w:val="28"/>
          <w:szCs w:val="28"/>
        </w:rPr>
        <w:br/>
      </w:r>
      <w:r w:rsidRPr="00DE48F2">
        <w:rPr>
          <w:rStyle w:val="fontstyle21"/>
          <w:rFonts w:ascii="Times New Roman" w:hAnsi="Times New Roman"/>
          <w:sz w:val="28"/>
          <w:szCs w:val="28"/>
        </w:rPr>
        <w:t>классов создана на основе ФГОС СОО</w:t>
      </w:r>
      <w:r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162FD9">
        <w:rPr>
          <w:rStyle w:val="fontstyle21"/>
          <w:rFonts w:ascii="Times New Roman" w:hAnsi="Times New Roman"/>
          <w:sz w:val="28"/>
          <w:szCs w:val="28"/>
        </w:rPr>
        <w:t>определяет рекомендуемый объем и содержание учебного предмета «Естествознание», способствующие достижению предметных, личностных и метапредметных результатов</w:t>
      </w:r>
      <w:r>
        <w:rPr>
          <w:rStyle w:val="fontstyle21"/>
          <w:rFonts w:ascii="Times New Roman" w:hAnsi="Times New Roman"/>
          <w:sz w:val="28"/>
          <w:szCs w:val="28"/>
        </w:rPr>
        <w:t>.</w:t>
      </w:r>
    </w:p>
    <w:p w:rsidR="009D6044" w:rsidRPr="0071038F" w:rsidRDefault="009D6044" w:rsidP="00A933C3">
      <w:pPr>
        <w:ind w:left="-900" w:right="-10" w:firstLine="900"/>
        <w:rPr>
          <w:rFonts w:ascii="Times New Roman" w:hAnsi="Times New Roman"/>
          <w:b/>
          <w:i/>
          <w:sz w:val="28"/>
          <w:szCs w:val="28"/>
        </w:rPr>
      </w:pPr>
      <w:r w:rsidRPr="0071038F">
        <w:rPr>
          <w:rFonts w:ascii="Times New Roman" w:hAnsi="Times New Roman"/>
          <w:b/>
          <w:i/>
          <w:sz w:val="28"/>
          <w:szCs w:val="28"/>
        </w:rPr>
        <w:t>Ц</w:t>
      </w:r>
      <w:r>
        <w:rPr>
          <w:rFonts w:ascii="Times New Roman" w:hAnsi="Times New Roman"/>
          <w:b/>
          <w:i/>
          <w:sz w:val="28"/>
          <w:szCs w:val="28"/>
        </w:rPr>
        <w:t xml:space="preserve">ели и </w:t>
      </w:r>
      <w:r w:rsidRPr="0071038F">
        <w:rPr>
          <w:rFonts w:ascii="Times New Roman" w:hAnsi="Times New Roman"/>
          <w:b/>
          <w:i/>
          <w:sz w:val="28"/>
          <w:szCs w:val="28"/>
        </w:rPr>
        <w:t xml:space="preserve">специфика предмета </w:t>
      </w:r>
    </w:p>
    <w:p w:rsidR="009D6044" w:rsidRPr="00C76A4E" w:rsidRDefault="009D6044" w:rsidP="00246C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Учебный предмет «Естествознание» вводится на уровне среднего общего образования в качестве дополнения к традиционным учебным предметам предметной области «Естественные науки» на базовом уровне как интегрированная дисциплина, призванная сформировать естественно-научную грамотность, необходимую для повседневной и профессиональной деятельности вне естественно-научной области, навыков здорового и безопасного для человека и окружающей его среды образа жизни, развития критического мышления.</w:t>
      </w:r>
    </w:p>
    <w:p w:rsidR="009D6044" w:rsidRPr="00C76A4E" w:rsidRDefault="009D6044" w:rsidP="007A2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 соответствии с ФГОС СОО предмет «Естествознание» может изучаться только на базовом уровне. Данная программа предусматривает возможность перехода на углубленное изучение предметов естественно-научного цикла в случае профессионального самоопределения обучающегося.</w:t>
      </w:r>
    </w:p>
    <w:p w:rsidR="009D6044" w:rsidRPr="00C76A4E" w:rsidRDefault="009D6044" w:rsidP="007A2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 xml:space="preserve">Успешное достижение результатов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C76A4E">
        <w:rPr>
          <w:rFonts w:ascii="Times New Roman" w:hAnsi="Times New Roman"/>
          <w:sz w:val="28"/>
          <w:szCs w:val="28"/>
        </w:rPr>
        <w:t xml:space="preserve">может быть достигнуто при включении в </w:t>
      </w:r>
      <w:r>
        <w:rPr>
          <w:rFonts w:ascii="Times New Roman" w:hAnsi="Times New Roman"/>
          <w:sz w:val="28"/>
          <w:szCs w:val="28"/>
        </w:rPr>
        <w:t>содержание</w:t>
      </w:r>
      <w:r w:rsidRPr="00C76A4E">
        <w:rPr>
          <w:rFonts w:ascii="Times New Roman" w:hAnsi="Times New Roman"/>
          <w:sz w:val="28"/>
          <w:szCs w:val="28"/>
        </w:rPr>
        <w:t xml:space="preserve"> предмета «Естествознание» актуального фактического материала, отражающего региональную принадлежность;при оптимальном сочетании образовательных технологий, направленных на формирование активной позиции обучающихся и содержащих большую долю практической деятельности.Для достижения результатов из блока «Выпускник получит возможность научиться»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C76A4E">
        <w:rPr>
          <w:rFonts w:ascii="Times New Roman" w:hAnsi="Times New Roman"/>
          <w:sz w:val="28"/>
          <w:szCs w:val="28"/>
        </w:rPr>
        <w:t xml:space="preserve"> выполнение индивидуальных или групповых проектных и исследовательских работ в дополнение к практическим занятиям в ходе освоения курса.</w:t>
      </w:r>
    </w:p>
    <w:p w:rsidR="009D6044" w:rsidRPr="0045486C" w:rsidRDefault="009D6044" w:rsidP="0071038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</w:t>
      </w:r>
      <w:r w:rsidRPr="0045486C">
        <w:rPr>
          <w:rFonts w:ascii="Times New Roman" w:hAnsi="Times New Roman"/>
          <w:sz w:val="28"/>
          <w:szCs w:val="28"/>
          <w:lang w:eastAsia="en-US"/>
        </w:rPr>
        <w:t>елями изучения интегрированного курса «Естествознание» в старшей школе являются: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• создание основ целостной научной картины мира;</w:t>
      </w:r>
    </w:p>
    <w:p w:rsidR="009D6044" w:rsidRPr="0045486C" w:rsidRDefault="009D6044" w:rsidP="0071038F">
      <w:pPr>
        <w:pStyle w:val="1"/>
        <w:jc w:val="both"/>
        <w:rPr>
          <w:rFonts w:ascii="Times New Roman" w:eastAsia="NewtonSanPi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 xml:space="preserve">• </w:t>
      </w:r>
      <w:r>
        <w:rPr>
          <w:rFonts w:ascii="Times New Roman" w:eastAsia="NewtonSanPin" w:hAnsi="Times New Roman"/>
          <w:sz w:val="28"/>
          <w:szCs w:val="28"/>
          <w:lang w:eastAsia="en-US"/>
        </w:rPr>
        <w:t>формирование понимания</w:t>
      </w:r>
      <w:r w:rsidRPr="0045486C">
        <w:rPr>
          <w:rFonts w:ascii="Times New Roman" w:eastAsia="NewtonSanPin" w:hAnsi="Times New Roman"/>
          <w:sz w:val="28"/>
          <w:szCs w:val="28"/>
          <w:lang w:eastAsia="en-US"/>
        </w:rPr>
        <w:t xml:space="preserve"> взаимосвязи и взаимозависимости естественных наук;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• создание условий для развития навыков учебной, проектно – исследовательской, творческой деятельности, мотивации обучающихся к саморазвитию;</w:t>
      </w:r>
    </w:p>
    <w:p w:rsidR="009D6044" w:rsidRPr="0045486C" w:rsidRDefault="009D6044" w:rsidP="0071038F">
      <w:pPr>
        <w:pStyle w:val="1"/>
        <w:jc w:val="both"/>
        <w:rPr>
          <w:rFonts w:ascii="Times New Roman" w:eastAsia="NewtonSanPin" w:hAnsi="Times New Roman"/>
          <w:sz w:val="28"/>
          <w:szCs w:val="28"/>
          <w:lang w:eastAsia="en-US"/>
        </w:rPr>
      </w:pPr>
      <w:r w:rsidRPr="0045486C">
        <w:rPr>
          <w:rFonts w:ascii="Times New Roman" w:eastAsia="NewtonSanPin" w:hAnsi="Times New Roman"/>
          <w:sz w:val="28"/>
          <w:szCs w:val="28"/>
          <w:lang w:eastAsia="en-US"/>
        </w:rPr>
        <w:t>формирование умений анализировать, оценивать, проверять на достоверность и обобщать научную информацию;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• получение навыков безопасной работы во время проектно – исследовательской и экспериментальной деятельности, при использовании лабораторного оборудования.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Задачами предметного курса «Естествознание» являются: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-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наши представления о природе, на развитие техники и технологий;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- овладение умениями применять полученные знания для объяснения окружающих явлений, использования и критической оценки естественнонаучной информации, для осознанного определения собственной позиции по отношению к обсуждаемым в обществе проблемам науки;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- применение естественнонаучных знаний в повседневной жизни для обеспечения безопасности жизнедеятельности, охраны здоровья, защиты окружающей среды.</w:t>
      </w:r>
    </w:p>
    <w:p w:rsidR="009D6044" w:rsidRPr="0045486C" w:rsidRDefault="009D6044" w:rsidP="0071038F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Введение курса естествознания в старшей шко</w:t>
      </w:r>
      <w:r>
        <w:rPr>
          <w:rFonts w:ascii="Times New Roman" w:hAnsi="Times New Roman"/>
          <w:color w:val="000000"/>
          <w:sz w:val="28"/>
          <w:szCs w:val="28"/>
        </w:rPr>
        <w:t>ле вызвано следующими причинами: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1. На выходе из школы в сознании у большинства выпускников формируются частные научные картины мира: химическая, физическая, биологическая, но отсутствует единая естественно-научная картина, которую и призвана формировать такая дисциплина, какестествознание.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. Нарушается преемственность между средней и высшей школой. В гуманитарных вузах обязательным является изучение курса «Естественно-научная картина мира», синонимом которого являются «Концепции современного естествознания».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. Введение курса естествознания позволяет реализовать такой механизм гуманитаризации естественно-научного образования, как интеграция, что, в свою очередь, позволяет гуманизировать это образование для старшеклассников, выбравших для обучения в 10—11классах гуманитарный профиль. </w:t>
      </w:r>
    </w:p>
    <w:p w:rsidR="009D6044" w:rsidRPr="0045486C" w:rsidRDefault="009D6044" w:rsidP="0071038F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основу курса положен</w:t>
      </w:r>
      <w:r w:rsidRPr="0045486C">
        <w:rPr>
          <w:rFonts w:ascii="Times New Roman" w:hAnsi="Times New Roman"/>
          <w:color w:val="000000"/>
          <w:sz w:val="28"/>
          <w:szCs w:val="28"/>
        </w:rPr>
        <w:t>а идея антропоцентризма,т.е. построение курса в логике и структуре восприятия учеником естественного мира в синтезе физических, химических и биологических представлений.</w:t>
      </w:r>
    </w:p>
    <w:p w:rsidR="009D6044" w:rsidRPr="0045486C" w:rsidRDefault="009D6044" w:rsidP="0071038F">
      <w:pPr>
        <w:pStyle w:val="1"/>
        <w:ind w:firstLine="708"/>
        <w:jc w:val="both"/>
        <w:rPr>
          <w:rFonts w:ascii="Times New Roman" w:eastAsia="NewtonSanPi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Большое внимание (более 25% учебного времени) уделяется эксперименту, лабораторным и практическим работам. ФГОС в качестве осязательного элемента при обучении в старших классах предусматривает выполнение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каждым учеником индивидуального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проекта. Без исследовательских умений и навыков создать проект будет сложно. Чтобы совершенствовать эти умения и навыки, в каждом учебнике предусмотрена глава «Практические работы». Работы, предложенные в ней, могут послужить основой для выполнения индивидуальногопроекта. </w:t>
      </w:r>
    </w:p>
    <w:p w:rsidR="009D6044" w:rsidRDefault="009D6044" w:rsidP="0071038F">
      <w:pPr>
        <w:pStyle w:val="1"/>
        <w:ind w:firstLine="708"/>
        <w:jc w:val="both"/>
        <w:rPr>
          <w:rFonts w:ascii="Times New Roman" w:eastAsia="NewtonSanPin" w:hAnsi="Times New Roman"/>
          <w:i/>
          <w:sz w:val="28"/>
          <w:szCs w:val="28"/>
          <w:lang w:eastAsia="en-US"/>
        </w:rPr>
      </w:pPr>
      <w:r w:rsidRPr="00AA7BF3">
        <w:rPr>
          <w:rFonts w:ascii="Times New Roman" w:eastAsia="NewtonSanPin" w:hAnsi="Times New Roman"/>
          <w:i/>
          <w:sz w:val="28"/>
          <w:szCs w:val="28"/>
          <w:lang w:eastAsia="en-US"/>
        </w:rPr>
        <w:t>Место  предмета в учебном плане.</w:t>
      </w:r>
    </w:p>
    <w:p w:rsidR="009D6044" w:rsidRPr="0045486C" w:rsidRDefault="009D6044" w:rsidP="0071038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eastAsia="NewtonSanPin" w:hAnsi="Times New Roman"/>
          <w:sz w:val="28"/>
          <w:szCs w:val="28"/>
          <w:lang w:eastAsia="en-US"/>
        </w:rPr>
        <w:t xml:space="preserve">Предмет «Естествознание» входит в предметную область «Естественные науки». </w:t>
      </w:r>
      <w:r w:rsidRPr="0045486C">
        <w:rPr>
          <w:rFonts w:ascii="Times New Roman" w:hAnsi="Times New Roman"/>
          <w:sz w:val="28"/>
          <w:szCs w:val="28"/>
          <w:lang w:eastAsia="en-US"/>
        </w:rPr>
        <w:t>Рабочая программа рассчитана на 207 учебных часов (</w:t>
      </w:r>
      <w:r>
        <w:rPr>
          <w:rFonts w:ascii="Times New Roman" w:hAnsi="Times New Roman"/>
          <w:sz w:val="28"/>
          <w:szCs w:val="28"/>
          <w:lang w:eastAsia="en-US"/>
        </w:rPr>
        <w:t xml:space="preserve">из расчета по </w:t>
      </w:r>
      <w:r w:rsidRPr="0045486C">
        <w:rPr>
          <w:rFonts w:ascii="Times New Roman" w:hAnsi="Times New Roman"/>
          <w:sz w:val="28"/>
          <w:szCs w:val="28"/>
          <w:lang w:eastAsia="en-US"/>
        </w:rPr>
        <w:t xml:space="preserve">3 часа в неделю в 10 и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45486C">
        <w:rPr>
          <w:rFonts w:ascii="Times New Roman" w:hAnsi="Times New Roman"/>
          <w:sz w:val="28"/>
          <w:szCs w:val="28"/>
          <w:lang w:eastAsia="en-US"/>
        </w:rPr>
        <w:t>11 классе), в т.ч.</w:t>
      </w:r>
      <w:r w:rsidRPr="0045486C">
        <w:rPr>
          <w:rFonts w:ascii="Times New Roman" w:hAnsi="Times New Roman"/>
          <w:sz w:val="28"/>
          <w:szCs w:val="28"/>
        </w:rPr>
        <w:t xml:space="preserve"> контрольных работ: 4 </w:t>
      </w:r>
      <w:r>
        <w:rPr>
          <w:rFonts w:ascii="Times New Roman" w:hAnsi="Times New Roman"/>
          <w:sz w:val="28"/>
          <w:szCs w:val="28"/>
        </w:rPr>
        <w:t xml:space="preserve">часа </w:t>
      </w:r>
      <w:r w:rsidRPr="0045486C">
        <w:rPr>
          <w:rFonts w:ascii="Times New Roman" w:hAnsi="Times New Roman"/>
          <w:sz w:val="28"/>
          <w:szCs w:val="28"/>
        </w:rPr>
        <w:t>– 10 класс, 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45486C">
        <w:rPr>
          <w:rFonts w:ascii="Times New Roman" w:hAnsi="Times New Roman"/>
          <w:sz w:val="28"/>
          <w:szCs w:val="28"/>
        </w:rPr>
        <w:t xml:space="preserve"> – 11 класс;</w:t>
      </w:r>
      <w:r>
        <w:rPr>
          <w:rFonts w:ascii="Times New Roman" w:hAnsi="Times New Roman"/>
          <w:sz w:val="28"/>
          <w:szCs w:val="28"/>
        </w:rPr>
        <w:t xml:space="preserve">  практических работ: 19часов </w:t>
      </w:r>
      <w:r w:rsidRPr="0045486C">
        <w:rPr>
          <w:rFonts w:ascii="Times New Roman" w:hAnsi="Times New Roman"/>
          <w:sz w:val="28"/>
          <w:szCs w:val="28"/>
        </w:rPr>
        <w:t>– 10 класс, 10</w:t>
      </w:r>
      <w:r>
        <w:rPr>
          <w:rFonts w:ascii="Times New Roman" w:hAnsi="Times New Roman"/>
          <w:sz w:val="28"/>
          <w:szCs w:val="28"/>
        </w:rPr>
        <w:t xml:space="preserve"> часов – 11 класс</w:t>
      </w:r>
      <w:r w:rsidRPr="0045486C">
        <w:rPr>
          <w:rFonts w:ascii="Times New Roman" w:hAnsi="Times New Roman"/>
          <w:sz w:val="28"/>
          <w:szCs w:val="28"/>
        </w:rPr>
        <w:t>.</w:t>
      </w:r>
    </w:p>
    <w:p w:rsidR="009D6044" w:rsidRPr="00755FD1" w:rsidRDefault="009D6044" w:rsidP="00A933C3">
      <w:pPr>
        <w:ind w:left="-900" w:right="-10" w:firstLine="900"/>
        <w:rPr>
          <w:rFonts w:ascii="Times New Roman" w:hAnsi="Times New Roman"/>
          <w:sz w:val="28"/>
          <w:szCs w:val="28"/>
        </w:rPr>
      </w:pPr>
    </w:p>
    <w:p w:rsidR="009D6044" w:rsidRPr="0071038F" w:rsidRDefault="009D6044" w:rsidP="0071038F">
      <w:pPr>
        <w:shd w:val="clear" w:color="auto" w:fill="FFFFFF"/>
        <w:tabs>
          <w:tab w:val="left" w:pos="1260"/>
        </w:tabs>
        <w:autoSpaceDE w:val="0"/>
        <w:autoSpaceDN w:val="0"/>
        <w:adjustRightInd w:val="0"/>
        <w:rPr>
          <w:rStyle w:val="dash0410005f0431005f0437005f0430005f0446005f0020005f0441005f043f005f0438005f0441005f043a005f0430005f005fchar1char1"/>
          <w:b/>
          <w:bCs/>
          <w:i/>
          <w:sz w:val="28"/>
          <w:szCs w:val="28"/>
        </w:rPr>
      </w:pPr>
      <w:r w:rsidRPr="0071038F">
        <w:rPr>
          <w:rStyle w:val="dash0410005f0431005f0437005f0430005f0446005f0020005f0441005f043f005f0438005f0441005f043a005f0430005f005fchar1char1"/>
          <w:b/>
          <w:bCs/>
          <w:i/>
          <w:sz w:val="28"/>
          <w:szCs w:val="28"/>
        </w:rPr>
        <w:t>Планируемые результаты освоения учебного предмета «Естествознание»</w:t>
      </w:r>
    </w:p>
    <w:p w:rsidR="009D6044" w:rsidRPr="0045486C" w:rsidRDefault="009D6044" w:rsidP="0071038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Личностными результатами обучения естествознанию являются: 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>в ценностно-ориентационной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воспитание чувства гордости за российские естественные науки; 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>в трудовой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готовность к осознанному выбору дальнейшей образовательной и профессиональной траектории; 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5486C">
        <w:rPr>
          <w:rFonts w:ascii="Times New Roman" w:hAnsi="Times New Roman"/>
          <w:i/>
          <w:color w:val="000000"/>
          <w:sz w:val="28"/>
          <w:szCs w:val="28"/>
        </w:rPr>
        <w:t>познавательной (когнитивной, интеллектуальной)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умение управлять своей познавательной деятельностью.  </w:t>
      </w:r>
    </w:p>
    <w:p w:rsidR="009D6044" w:rsidRPr="0045486C" w:rsidRDefault="009D6044" w:rsidP="0071038F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Метапредметными результатами освоения программы по естествознанию являются: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формирование умений генерировать идеи и определять средства, необходимые для их реализации; 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— 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зависимости от содержания и формы представленной информации и целей адресата.  </w:t>
      </w:r>
    </w:p>
    <w:p w:rsidR="009D6044" w:rsidRDefault="009D6044" w:rsidP="0071038F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D6044" w:rsidRDefault="009D6044" w:rsidP="0071038F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D6044" w:rsidRDefault="009D6044" w:rsidP="00FB50F6">
      <w:pPr>
        <w:pStyle w:val="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D6044" w:rsidRDefault="009D6044" w:rsidP="0071038F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D6044" w:rsidRDefault="009D6044" w:rsidP="0071038F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D6044" w:rsidRDefault="009D6044" w:rsidP="0071038F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D6044" w:rsidRDefault="009D6044" w:rsidP="0071038F">
      <w:pPr>
        <w:pStyle w:val="1"/>
        <w:ind w:firstLine="708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Предметными результатами изучения естествознания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9D6044" w:rsidRPr="00294CC3" w:rsidRDefault="009D6044" w:rsidP="0071038F">
      <w:pPr>
        <w:ind w:firstLine="720"/>
        <w:rPr>
          <w:i/>
          <w:sz w:val="28"/>
          <w:szCs w:val="28"/>
        </w:rPr>
      </w:pPr>
      <w:r w:rsidRPr="00294CC3">
        <w:rPr>
          <w:i/>
          <w:sz w:val="28"/>
          <w:szCs w:val="28"/>
        </w:rPr>
        <w:t>Выпускник на базовом уровне научится:</w:t>
      </w:r>
    </w:p>
    <w:p w:rsidR="009D6044" w:rsidRPr="00E83F84" w:rsidRDefault="009D6044" w:rsidP="0071038F">
      <w:pPr>
        <w:pStyle w:val="a"/>
      </w:pPr>
      <w:r w:rsidRPr="00E83F84"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:rsidR="009D6044" w:rsidRPr="00E83F84" w:rsidRDefault="009D6044" w:rsidP="0071038F">
      <w:pPr>
        <w:pStyle w:val="a"/>
      </w:pPr>
      <w:r w:rsidRPr="00E83F84">
        <w:t>грамотно применять естественно-научную терминологию при описании явлений окружающего мира;</w:t>
      </w:r>
    </w:p>
    <w:p w:rsidR="009D6044" w:rsidRPr="00E83F84" w:rsidRDefault="009D6044" w:rsidP="0071038F">
      <w:pPr>
        <w:pStyle w:val="a"/>
      </w:pPr>
      <w:r w:rsidRPr="00E83F84"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9D6044" w:rsidRPr="00E83F84" w:rsidRDefault="009D6044" w:rsidP="0071038F">
      <w:pPr>
        <w:pStyle w:val="a"/>
      </w:pPr>
      <w:r w:rsidRPr="00E83F84">
        <w:t>выявлять характер явлений в окружающей среде, понимать смысл наблюдаемых процессов, основываясь на естественно</w:t>
      </w:r>
      <w:r>
        <w:t>-</w:t>
      </w:r>
      <w:r w:rsidRPr="00E83F84">
        <w:t>научном знании; использовать для описания характера протекания процессов физические величины и демонстрировать взаимосвязь между ними;</w:t>
      </w:r>
    </w:p>
    <w:p w:rsidR="009D6044" w:rsidRPr="00E83F84" w:rsidRDefault="009D6044" w:rsidP="0071038F">
      <w:pPr>
        <w:pStyle w:val="a"/>
      </w:pPr>
      <w:r w:rsidRPr="00E83F84">
        <w:t>осуществлять моделирование протекания наблюдаемых процессов с учетом границ применимости используемых моделей;</w:t>
      </w:r>
    </w:p>
    <w:p w:rsidR="009D6044" w:rsidRPr="00E83F84" w:rsidRDefault="009D6044" w:rsidP="0071038F">
      <w:pPr>
        <w:pStyle w:val="a"/>
      </w:pPr>
      <w:r w:rsidRPr="00E83F84"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</w:t>
      </w:r>
      <w:r>
        <w:t>-</w:t>
      </w:r>
      <w:r w:rsidRPr="00E83F84">
        <w:t>научной корректности; делать выводы на основе литературных данных;</w:t>
      </w:r>
    </w:p>
    <w:p w:rsidR="009D6044" w:rsidRPr="00E83F84" w:rsidRDefault="009D6044" w:rsidP="0071038F">
      <w:pPr>
        <w:pStyle w:val="a"/>
      </w:pPr>
      <w:r w:rsidRPr="00E83F84"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9D6044" w:rsidRPr="00E83F84" w:rsidRDefault="009D6044" w:rsidP="0071038F">
      <w:pPr>
        <w:pStyle w:val="a"/>
      </w:pPr>
      <w:r w:rsidRPr="00E83F84"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:rsidR="009D6044" w:rsidRPr="00E83F84" w:rsidRDefault="009D6044" w:rsidP="0071038F">
      <w:pPr>
        <w:pStyle w:val="a"/>
      </w:pPr>
      <w:r w:rsidRPr="00E83F84">
        <w:t>организовывать свою деятельность с уч</w:t>
      </w:r>
      <w:r>
        <w:t>е</w:t>
      </w:r>
      <w:r w:rsidRPr="00E83F84">
        <w:t>том принципов устойчивого развития системы «природа</w:t>
      </w:r>
      <w:r>
        <w:t>–</w:t>
      </w:r>
      <w:r w:rsidRPr="00E83F84">
        <w:t>общество</w:t>
      </w:r>
      <w:r>
        <w:t>–</w:t>
      </w:r>
      <w:r w:rsidRPr="00E83F84">
        <w:t>человек» (основываясь на знания</w:t>
      </w:r>
      <w:r>
        <w:t>х</w:t>
      </w:r>
      <w:r w:rsidRPr="00E83F84">
        <w:t xml:space="preserve">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9D6044" w:rsidRPr="00E83F84" w:rsidRDefault="009D6044" w:rsidP="0071038F">
      <w:pPr>
        <w:pStyle w:val="a"/>
      </w:pPr>
      <w:r w:rsidRPr="00E83F84"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9D6044" w:rsidRPr="00E83F84" w:rsidRDefault="009D6044" w:rsidP="0071038F">
      <w:pPr>
        <w:pStyle w:val="a"/>
      </w:pPr>
      <w:r w:rsidRPr="00E83F84">
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</w:t>
      </w:r>
      <w:r>
        <w:t>-</w:t>
      </w:r>
      <w:r w:rsidRPr="00E83F84">
        <w:t>научные основы создания предписаний;</w:t>
      </w:r>
    </w:p>
    <w:p w:rsidR="009D6044" w:rsidRPr="00E83F84" w:rsidRDefault="009D6044" w:rsidP="0071038F">
      <w:pPr>
        <w:pStyle w:val="a"/>
      </w:pPr>
      <w:r w:rsidRPr="00E83F84">
        <w:t>формировать собственную стратегию здоровьесберегающего (равновесного) питания с уч</w:t>
      </w:r>
      <w:r>
        <w:t>е</w:t>
      </w:r>
      <w:r w:rsidRPr="00E83F84">
        <w:t>том биологической целесообразности, роли веществ в питании и жизнедеятельности живых организмов;</w:t>
      </w:r>
    </w:p>
    <w:p w:rsidR="009D6044" w:rsidRPr="00E83F84" w:rsidRDefault="009D6044" w:rsidP="0071038F">
      <w:pPr>
        <w:pStyle w:val="a"/>
      </w:pPr>
      <w:r w:rsidRPr="00E83F84"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9D6044" w:rsidRPr="00E83F84" w:rsidRDefault="009D6044" w:rsidP="0071038F">
      <w:pPr>
        <w:pStyle w:val="a"/>
      </w:pPr>
      <w:r w:rsidRPr="00E83F84"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9D6044" w:rsidRDefault="009D6044" w:rsidP="0071038F">
      <w:pPr>
        <w:pStyle w:val="a"/>
      </w:pPr>
      <w:r w:rsidRPr="00E83F84">
        <w:t>осознанно действовать в ситуации выбора продукта или услуги, применяя естественно</w:t>
      </w:r>
      <w:r>
        <w:t>-</w:t>
      </w:r>
      <w:r w:rsidRPr="00E83F84">
        <w:t>научные компетенции.</w:t>
      </w:r>
    </w:p>
    <w:p w:rsidR="009D6044" w:rsidRDefault="009D6044" w:rsidP="0071038F"/>
    <w:p w:rsidR="009D6044" w:rsidRPr="0071038F" w:rsidRDefault="009D6044" w:rsidP="0071038F">
      <w:pPr>
        <w:rPr>
          <w:rFonts w:ascii="Times New Roman" w:hAnsi="Times New Roman"/>
          <w:i/>
          <w:sz w:val="28"/>
          <w:szCs w:val="28"/>
        </w:rPr>
      </w:pPr>
      <w:r w:rsidRPr="0071038F">
        <w:rPr>
          <w:rFonts w:ascii="Times New Roman" w:hAnsi="Times New Roman"/>
          <w:i/>
          <w:sz w:val="28"/>
          <w:szCs w:val="28"/>
        </w:rPr>
        <w:t>Выпускник на базовом уровне получит возможность научиться:</w:t>
      </w:r>
    </w:p>
    <w:p w:rsidR="009D6044" w:rsidRPr="0071038F" w:rsidRDefault="009D6044" w:rsidP="0071038F">
      <w:pPr>
        <w:pStyle w:val="a"/>
      </w:pPr>
      <w:r w:rsidRPr="0071038F">
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9D6044" w:rsidRPr="0071038F" w:rsidRDefault="009D6044" w:rsidP="0071038F">
      <w:pPr>
        <w:pStyle w:val="a"/>
      </w:pPr>
      <w:r w:rsidRPr="0071038F"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9D6044" w:rsidRPr="0071038F" w:rsidRDefault="009D6044" w:rsidP="0071038F">
      <w:pPr>
        <w:pStyle w:val="a"/>
      </w:pPr>
      <w:r w:rsidRPr="0071038F">
        <w:t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знаниях;</w:t>
      </w:r>
    </w:p>
    <w:p w:rsidR="009D6044" w:rsidRPr="0071038F" w:rsidRDefault="009D6044" w:rsidP="0071038F">
      <w:pPr>
        <w:pStyle w:val="a"/>
      </w:pPr>
      <w:r w:rsidRPr="0071038F"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:rsidR="009D6044" w:rsidRPr="00755FD1" w:rsidRDefault="009D6044" w:rsidP="000A7FD8">
      <w:pPr>
        <w:ind w:left="-900" w:right="-10" w:firstLine="900"/>
        <w:rPr>
          <w:rFonts w:ascii="Times New Roman" w:hAnsi="Times New Roman"/>
          <w:sz w:val="28"/>
          <w:szCs w:val="28"/>
        </w:rPr>
      </w:pPr>
    </w:p>
    <w:p w:rsidR="009D6044" w:rsidRPr="00DE48F2" w:rsidRDefault="009D6044" w:rsidP="000A7FD8">
      <w:pPr>
        <w:pStyle w:val="ListParagraph"/>
        <w:numPr>
          <w:ilvl w:val="0"/>
          <w:numId w:val="15"/>
        </w:numPr>
        <w:ind w:right="-10"/>
        <w:rPr>
          <w:rFonts w:ascii="Times New Roman" w:hAnsi="Times New Roman" w:cs="Times New Roman"/>
          <w:b/>
          <w:sz w:val="28"/>
          <w:szCs w:val="28"/>
        </w:rPr>
      </w:pPr>
      <w:r w:rsidRPr="00DE48F2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9D6044" w:rsidRPr="00DE48F2" w:rsidRDefault="009D6044" w:rsidP="00BB140F">
      <w:pPr>
        <w:numPr>
          <w:ilvl w:val="0"/>
          <w:numId w:val="1"/>
        </w:numPr>
        <w:spacing w:after="0" w:line="240" w:lineRule="auto"/>
        <w:ind w:right="-10"/>
        <w:rPr>
          <w:rFonts w:ascii="Times New Roman" w:hAnsi="Times New Roman"/>
          <w:b/>
          <w:sz w:val="28"/>
          <w:szCs w:val="28"/>
        </w:rPr>
      </w:pPr>
      <w:r w:rsidRPr="00DE48F2">
        <w:rPr>
          <w:rFonts w:ascii="Times New Roman" w:hAnsi="Times New Roman"/>
          <w:b/>
          <w:sz w:val="28"/>
          <w:szCs w:val="28"/>
        </w:rPr>
        <w:t>10- й класс</w:t>
      </w: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Pr="005A1025" w:rsidRDefault="009D6044" w:rsidP="00914C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</w:t>
      </w:r>
      <w:r w:rsidRPr="005A102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Введение (4 ч) </w:t>
      </w: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color w:val="000000"/>
          <w:sz w:val="28"/>
          <w:szCs w:val="28"/>
        </w:rPr>
        <w:t>Введение в естествознание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Природа-среда обитания и источник жизни человека. Взаимоотношения человека 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5486C">
        <w:rPr>
          <w:rFonts w:ascii="Times New Roman" w:hAnsi="Times New Roman"/>
          <w:color w:val="000000"/>
          <w:sz w:val="28"/>
          <w:szCs w:val="28"/>
        </w:rPr>
        <w:t>рироды, их диалектика. Природа – источник творческого вдохновения деятелей искусства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color w:val="000000"/>
          <w:sz w:val="28"/>
          <w:szCs w:val="28"/>
        </w:rPr>
        <w:t>Естествознание – единство наук о природе.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Материя и формы ее существования. Диалектика естествознания. Основные этапы его развития. Понятие о естествознании, как системе научных знаний о природе.</w:t>
      </w: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Pr="00FA00C6" w:rsidRDefault="009D6044" w:rsidP="00914C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2. </w:t>
      </w:r>
      <w:r w:rsidRPr="00FA00C6">
        <w:rPr>
          <w:rFonts w:ascii="Times New Roman" w:hAnsi="Times New Roman"/>
          <w:b/>
          <w:bCs/>
          <w:color w:val="000000"/>
          <w:sz w:val="28"/>
          <w:szCs w:val="28"/>
        </w:rPr>
        <w:t>Естествознание и методы познания мира (16 ч)</w:t>
      </w:r>
    </w:p>
    <w:p w:rsidR="009D6044" w:rsidRPr="00D95EFA" w:rsidRDefault="009D6044" w:rsidP="0071038F">
      <w:pPr>
        <w:rPr>
          <w:rFonts w:ascii="Times New Roman" w:hAnsi="Times New Roman"/>
          <w:sz w:val="28"/>
          <w:szCs w:val="28"/>
        </w:rPr>
      </w:pPr>
      <w:r w:rsidRPr="009E4E74">
        <w:rPr>
          <w:rFonts w:ascii="Times New Roman" w:hAnsi="Times New Roman"/>
          <w:b/>
          <w:i/>
          <w:sz w:val="28"/>
          <w:szCs w:val="28"/>
        </w:rPr>
        <w:t>Взаимосвязь между наукой и технологиями</w:t>
      </w:r>
      <w:r w:rsidRPr="009E4E74">
        <w:rPr>
          <w:rFonts w:ascii="Times New Roman" w:hAnsi="Times New Roman"/>
          <w:i/>
          <w:sz w:val="28"/>
          <w:szCs w:val="28"/>
        </w:rPr>
        <w:t xml:space="preserve">. </w:t>
      </w:r>
      <w:r w:rsidRPr="009E4E74">
        <w:rPr>
          <w:rFonts w:ascii="Times New Roman" w:hAnsi="Times New Roman"/>
          <w:sz w:val="28"/>
          <w:szCs w:val="28"/>
        </w:rPr>
        <w:t xml:space="preserve">История изучения природы. Прогресс в естественных науках и его вклад в развитие цивилизации. Методы научного познания и их составляющие: наблюдение, измерение, эксперимент, моделирование, гипотеза, вывод, построение теории. Формы познания: научное и ненаучное. Два уровня научного познания: эмпирический (чувственный, опытный)  и теоретический(рациональный).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 Фундаментальные понятия естествознания.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A1025">
        <w:rPr>
          <w:rFonts w:ascii="Times New Roman" w:hAnsi="Times New Roman"/>
          <w:b/>
          <w:bCs/>
          <w:i/>
          <w:color w:val="000000"/>
          <w:sz w:val="28"/>
          <w:szCs w:val="28"/>
        </w:rPr>
        <w:t>Язык естествознания.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Биология.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Биологическая систематика и ее важнейшие таксоны. Биноминальная номенклатура. Понятие вида. Систематика животных. Понятие породы. Систематика растений. Понятие сорта. Биологическая номенклатура – основа профессиональной деятельности.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Химия.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Тривиальные названия. Рациональная номенклатура. Международная номенклатура ИЮПАК.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Химические элементы и происхождение их названий . Классификация неорганических веществ (оксиды, кислоты, основания, соли) и принципы образования их названий</w:t>
      </w:r>
      <w:r w:rsidRPr="0045486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Физика. </w:t>
      </w:r>
      <w:r w:rsidRPr="0045486C">
        <w:rPr>
          <w:rFonts w:ascii="Times New Roman" w:hAnsi="Times New Roman"/>
          <w:color w:val="000000"/>
          <w:sz w:val="28"/>
          <w:szCs w:val="28"/>
        </w:rPr>
        <w:t>Единицы измерения физических величин на Руси.  Единицы измерения физических величин в некоторых других странах. Международная система единиц измерения физических величин – СИ. Основные и  производные единицы измерения физических величин СИ.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A1025">
        <w:rPr>
          <w:rFonts w:ascii="Times New Roman" w:hAnsi="Times New Roman"/>
          <w:b/>
          <w:bCs/>
          <w:i/>
          <w:color w:val="000000"/>
          <w:sz w:val="28"/>
          <w:szCs w:val="28"/>
        </w:rPr>
        <w:t>Естественнонаучные понятия, законы и теории.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Естественнонаучные понятия. Конкретные и абстрактные естественнонаучные понятия.  Законы естествознания.Естественнонаучные теории. Описательные теории и объяснительные теории. Прогнозирующая роль естественнонаучных теорий. </w:t>
      </w:r>
    </w:p>
    <w:p w:rsidR="009D6044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1025">
        <w:rPr>
          <w:rFonts w:ascii="Times New Roman" w:hAnsi="Times New Roman"/>
          <w:b/>
          <w:bCs/>
          <w:i/>
          <w:color w:val="000000"/>
          <w:sz w:val="28"/>
          <w:szCs w:val="28"/>
        </w:rPr>
        <w:t>Естественнонаучная картина мира.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Картины мира: религиозная, бытовая, художественная.  </w:t>
      </w:r>
      <w:r w:rsidRPr="00700A76">
        <w:rPr>
          <w:rFonts w:ascii="Times New Roman" w:hAnsi="Times New Roman"/>
          <w:i/>
          <w:color w:val="000000"/>
          <w:sz w:val="28"/>
          <w:szCs w:val="28"/>
        </w:rPr>
        <w:t>Естетсвеннонаучная картина мира (ЕНКМ).</w:t>
      </w:r>
      <w:r w:rsidRPr="0045486C">
        <w:rPr>
          <w:rFonts w:ascii="Times New Roman" w:hAnsi="Times New Roman"/>
          <w:color w:val="000000"/>
          <w:sz w:val="28"/>
          <w:szCs w:val="28"/>
        </w:rPr>
        <w:t>Эволюция ЕНКМ и ее этапы: аристотелевский, ньютоновский, эйнштейновская революция.Принципы познания в естествознании: соответствия, дополнительности, причинности, симметрии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D6044" w:rsidRPr="00700A76" w:rsidRDefault="009D6044" w:rsidP="0071038F">
      <w:pPr>
        <w:pStyle w:val="NoSpacing"/>
        <w:rPr>
          <w:color w:val="000000"/>
          <w:sz w:val="28"/>
          <w:szCs w:val="28"/>
        </w:rPr>
      </w:pPr>
      <w:r w:rsidRPr="00700A76">
        <w:rPr>
          <w:b/>
          <w:bCs/>
          <w:i/>
          <w:color w:val="000000"/>
          <w:sz w:val="28"/>
          <w:szCs w:val="28"/>
        </w:rPr>
        <w:t>Миры, в которых мы живем.</w:t>
      </w:r>
      <w:r w:rsidRPr="00700A76">
        <w:rPr>
          <w:i/>
          <w:sz w:val="28"/>
          <w:szCs w:val="28"/>
        </w:rPr>
        <w:t>Примеры систематизации и наглядного представления научного знания: пространственно-временные характеристики (наноми</w:t>
      </w:r>
      <w:r>
        <w:rPr>
          <w:i/>
          <w:sz w:val="28"/>
          <w:szCs w:val="28"/>
        </w:rPr>
        <w:t>р и микромир, макромир, мегамир), периодический закон.</w:t>
      </w:r>
      <w:r w:rsidRPr="00700A76">
        <w:rPr>
          <w:color w:val="000000"/>
          <w:sz w:val="28"/>
          <w:szCs w:val="28"/>
        </w:rPr>
        <w:t xml:space="preserve"> Границы миров и условность этих границ. </w:t>
      </w:r>
      <w:r w:rsidRPr="00700A76">
        <w:rPr>
          <w:i/>
          <w:sz w:val="28"/>
          <w:szCs w:val="28"/>
        </w:rPr>
        <w:t>Роль научных достижений в создании новых технологий. Эволюция технологий.</w:t>
      </w:r>
      <w:r w:rsidRPr="00700A76">
        <w:rPr>
          <w:color w:val="000000"/>
          <w:sz w:val="28"/>
          <w:szCs w:val="28"/>
        </w:rPr>
        <w:t>Приборы для изучения миров, их эволюция от светового микроскопа Р.Гука до  сканирующего туннельного микроскопа (СТМ) и атомно-силового микроскопа (АСМ). Молекулярное распознавание и его роль в природе и жизни человека. Компьютеры будущего.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Портреты ученых- естествоиспытателей (Г.Галилея, Д.Менделеева, Г.Менделя, Н. Бекетова, М. Фарадея), различные материальные физические (электрофорная машина – модель молнии, кристаллические решетки различных типов), биологические (муляжи цветов, органов тела человека), географические (глобус, карта, теллурий),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химические (шаростержневые и  объемные модели молекул различных веществ). Слайды с моделями строения атома Томсона и Резерфорда.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Относительность понятия пустоты. Различные физические, химические и биологические модели. Портреты Аристотеля, К.Линнея, Ч. Дарвина; видеофрагменты с таксонами в ботанике и зоологии и примеры систематики отдельных растений и животных. Таблица, слайд или видеофрагмент «Номенклатура ИЮПАК»; таблицы или слайды с анимациями по общим принципам образования названий важнейших классов неорганических соединений – оксидов, кислот, основания, солей, - и их классификации.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Портреты Ома, Кулона, Ньютона, Эйнштейна и др.; таблицы основных и производных единиц СИ; динамические видеофрагменты, иллюстрирующие важнейшие понятия физики применительно к теме урока; слайд или видеофрагмент «Старорусские единицы измерения некоторых физических величин». Таблицы и видеофрагменты, иллюстрирующие важнейшие понятия, законы и теории естественнонаучных дисциплин по курсу основной школы. Видеофрагменты и слайды по эволюции микроскопов.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Лабораторные опыты.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1.Построение равносторонних треугольников из спичек на плоскости и в пространстве. 2.Иллюстрация принципа соответствия. 3.Моделирование принципа работы сканирующего микроскопа. 4. 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45486C">
        <w:rPr>
          <w:rFonts w:ascii="Times New Roman" w:hAnsi="Times New Roman"/>
          <w:color w:val="000000"/>
          <w:sz w:val="28"/>
          <w:szCs w:val="28"/>
        </w:rPr>
        <w:t>оказательство белковой природы ферментов.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Практическая работа №1.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Эмпирическое познание в изучении естествознания. 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Практическая работа №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2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Построение пространственных моделей неорганических и органических соединений в сопоставлении с их свойствами.</w:t>
      </w:r>
    </w:p>
    <w:p w:rsidR="009D6044" w:rsidRPr="0045486C" w:rsidRDefault="009D6044" w:rsidP="007103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актическая работа №3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Наблюдение за горящей свечой</w:t>
      </w:r>
    </w:p>
    <w:p w:rsidR="009D6044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Практическая работа №4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Наблюдение за изменением температуры льда и его состоянием при нагревании </w:t>
      </w:r>
    </w:p>
    <w:p w:rsidR="009D6044" w:rsidRDefault="009D6044" w:rsidP="0071038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044" w:rsidRPr="00914C5B" w:rsidRDefault="009D6044" w:rsidP="00DE48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Pr="00914C5B">
        <w:rPr>
          <w:rFonts w:ascii="Times New Roman" w:hAnsi="Times New Roman"/>
          <w:b/>
          <w:bCs/>
          <w:sz w:val="28"/>
          <w:szCs w:val="28"/>
        </w:rPr>
        <w:t xml:space="preserve">Мегамир. </w:t>
      </w:r>
      <w:r w:rsidRPr="00914C5B">
        <w:rPr>
          <w:rFonts w:ascii="Times New Roman" w:hAnsi="Times New Roman"/>
          <w:b/>
          <w:sz w:val="28"/>
          <w:szCs w:val="28"/>
        </w:rPr>
        <w:t xml:space="preserve">Освоение космоса и его роль в жизни человечества </w:t>
      </w:r>
      <w:r w:rsidRPr="00914C5B">
        <w:rPr>
          <w:rFonts w:ascii="Times New Roman" w:hAnsi="Times New Roman"/>
          <w:b/>
          <w:bCs/>
          <w:sz w:val="28"/>
          <w:szCs w:val="28"/>
        </w:rPr>
        <w:t xml:space="preserve">(9 ч) </w:t>
      </w:r>
    </w:p>
    <w:p w:rsidR="009D6044" w:rsidRPr="00C86DD8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C86DD8">
        <w:rPr>
          <w:rFonts w:ascii="Times New Roman" w:hAnsi="Times New Roman"/>
          <w:sz w:val="28"/>
          <w:szCs w:val="28"/>
          <w:lang w:eastAsia="en-US"/>
        </w:rPr>
        <w:t>Освоение космоса и его роль в жизни человечества</w:t>
      </w:r>
      <w:r w:rsidRPr="00C86DD8">
        <w:rPr>
          <w:rFonts w:ascii="Times New Roman" w:hAnsi="Times New Roman"/>
          <w:sz w:val="28"/>
          <w:szCs w:val="28"/>
        </w:rPr>
        <w:t>. Вклад отечественной науки в мировую космологию.</w:t>
      </w:r>
      <w:r w:rsidRPr="00C86DD8">
        <w:rPr>
          <w:rFonts w:ascii="Times New Roman" w:hAnsi="Times New Roman"/>
          <w:i/>
          <w:sz w:val="28"/>
          <w:szCs w:val="28"/>
        </w:rPr>
        <w:t>Астрономия как научный фундамент освоения космического пространства.</w:t>
      </w:r>
      <w:r w:rsidRPr="00C86DD8">
        <w:rPr>
          <w:rFonts w:ascii="Times New Roman" w:hAnsi="Times New Roman"/>
          <w:sz w:val="28"/>
          <w:szCs w:val="28"/>
        </w:rPr>
        <w:t xml:space="preserve">Вселенная: теория возникновения, структура, состав. Эволюция Вселенной. </w:t>
      </w:r>
      <w:r w:rsidRPr="00C86DD8">
        <w:rPr>
          <w:rFonts w:ascii="Times New Roman" w:hAnsi="Times New Roman"/>
          <w:i/>
          <w:sz w:val="28"/>
          <w:szCs w:val="28"/>
        </w:rPr>
        <w:t>Ракетоносители, искусственные спутники, орбитальные станции, планетоходы. Использование спутниковых систем в сфере информационных технологий.Современные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</w:t>
      </w:r>
      <w:r w:rsidRPr="001E4225">
        <w:rPr>
          <w:rFonts w:ascii="Times New Roman" w:hAnsi="Times New Roman"/>
          <w:b/>
          <w:bCs/>
          <w:sz w:val="28"/>
          <w:szCs w:val="28"/>
        </w:rPr>
        <w:t>.Оболочки Земли: литосфера, гидросфера, атмосфера (12 ч)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Строение Земли. Литосфера.</w:t>
      </w:r>
      <w:r w:rsidRPr="001E4225">
        <w:rPr>
          <w:rFonts w:ascii="Times New Roman" w:hAnsi="Times New Roman"/>
          <w:sz w:val="28"/>
          <w:szCs w:val="28"/>
        </w:rPr>
        <w:t xml:space="preserve">    Внутреннее строение Земли и ее химический состав.  Строение и состав литосферы. Минералы и горные породы. Руды. Литосферные плиты. Землетрясения. Шкала Рихтера. Интенсивность землетрясений. Цунами.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Гидросфера. Океаны и моря</w:t>
      </w:r>
      <w:r w:rsidRPr="001E422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Состав гидросферы. Мировой океан. Моря. Нетипичные моря:  Саргассово, Каспийское и Аральское. Тема моря в произведениях мировой художественной культуры.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Воды океанов и морей.</w:t>
      </w:r>
      <w:r w:rsidRPr="001E4225">
        <w:rPr>
          <w:rFonts w:ascii="Times New Roman" w:hAnsi="Times New Roman"/>
          <w:sz w:val="28"/>
          <w:szCs w:val="28"/>
        </w:rPr>
        <w:t xml:space="preserve"> Химический состав морской и океанической воды. Промилле. Лед в океане. Гренландия. Антарктида.   Движение вод Мирового океана. Приливы и отливы. Морские течения. Типы климата.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Воды суши.</w:t>
      </w:r>
      <w:r w:rsidRPr="001E4225">
        <w:rPr>
          <w:rFonts w:ascii="Times New Roman" w:hAnsi="Times New Roman"/>
          <w:sz w:val="28"/>
          <w:szCs w:val="28"/>
        </w:rPr>
        <w:t xml:space="preserve">  Воды суши и их классификация. Родники. Гейзеры. Минеральные воды  и их классификация.       Проблема пресной воды. Озеро Байкал.  Карстовые явления и образование сталактитов и сталагмитов.  Аномальные свойства воды и их значение в природе.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Атмосфера. Погода.</w:t>
      </w:r>
      <w:r w:rsidRPr="001E4225">
        <w:rPr>
          <w:rFonts w:ascii="Times New Roman" w:hAnsi="Times New Roman"/>
          <w:sz w:val="28"/>
          <w:szCs w:val="28"/>
        </w:rPr>
        <w:t xml:space="preserve">  Атмосфера и ее состав. Вертикальное строение атмосферы:  тропосфера, стратосфера, мезосфера, термосфера, экзосфера. Состав воздуха. Озоновые дыры и парниковый эффект. Погода и климат.</w:t>
      </w:r>
      <w:r w:rsidRPr="001E4225">
        <w:rPr>
          <w:rFonts w:ascii="Times New Roman" w:hAnsi="Times New Roman"/>
          <w:b/>
          <w:bCs/>
          <w:i/>
          <w:sz w:val="28"/>
          <w:szCs w:val="28"/>
        </w:rPr>
        <w:t>Атмосферное давление. Ветер.</w:t>
      </w:r>
      <w:r w:rsidRPr="001E4225">
        <w:rPr>
          <w:rFonts w:ascii="Times New Roman" w:hAnsi="Times New Roman"/>
          <w:sz w:val="28"/>
          <w:szCs w:val="28"/>
        </w:rPr>
        <w:t xml:space="preserve">   Атмосферное давление. Кессонная и высотная болезни. Циклоны и антициклоны. Атмосферные фронты. Ветра и их виды: шквал, смерч, антипассат, пассат, бриз, фѐн, бора, сирокко, муссоны, тайфуны, ураганы, смерчи, торнадо.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Шкала Бофорта.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Влажность воздуха.</w:t>
      </w:r>
      <w:r w:rsidRPr="001E4225">
        <w:rPr>
          <w:rFonts w:ascii="Times New Roman" w:hAnsi="Times New Roman"/>
          <w:sz w:val="28"/>
          <w:szCs w:val="28"/>
        </w:rPr>
        <w:t xml:space="preserve">   Влажность воздуха. Психрометр и Гигрометр. Точка росы. Облака, их формы и размеры. Туман. Осадки и их типы. Радуга.                                                 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Демонстрации. </w:t>
      </w:r>
      <w:r w:rsidRPr="001E4225">
        <w:rPr>
          <w:rFonts w:ascii="Times New Roman" w:hAnsi="Times New Roman"/>
          <w:sz w:val="28"/>
          <w:szCs w:val="28"/>
        </w:rPr>
        <w:t xml:space="preserve">  Образцы руд, минералов и горных пород, физическая карта полушарий, атласы.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 Карты:  морских течений, физические карты мира и Российской Федерации.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Видеофрагменты и фотографии по теме урока:  строение Земли, землетрясения, цунами, различные океаны и моря, айсберги, морские течения, родники, гейзеры, озеро Байкал, карстовые явления (сталактиты и сталагмиты), атмосфера и ее состав, циклоны и антициклоны, виды ветров, туман, радуга, осадки различных типов. Репродукции картин -  И. Айвазовский «Девятый вал», И. Левитан «Берег Средиземного моря», И. Шишкин «На берегу моря», Л. Лагорно «Море», А. Рылов «На голубом просторе»; фрагменты музыкальных произведений - Н. Римский-Корсаков «Садко», К. Дебюсси «Море»,  М. Равель «Лодка в океане» из сборника «Зеркала», П. Чайковский «Лебединое озеро», М. Мусоргский   «Снегурочка». Превращения нерастворимых карбонатов кальция и магния (средних солей) в растворимые гидрокарбонаты (кислые соли) и обратно – причина образования сталактитов и сталагмитов. Моделирование парникового эффекта. Приборы: для измерения атмосферного давления (барометры), для измерения влажности воздуха (гигрометры).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Лабораторные опыты.</w:t>
      </w:r>
      <w:r w:rsidRPr="001E4225">
        <w:rPr>
          <w:rFonts w:ascii="Times New Roman" w:hAnsi="Times New Roman"/>
          <w:sz w:val="28"/>
          <w:szCs w:val="28"/>
        </w:rPr>
        <w:t xml:space="preserve">  1.Изучение состава гранита. 2. Моделирование высокой плотностиводы Мертвого моря. 3.Расширение воды при нагревании.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Практическая работа № 5.</w:t>
      </w:r>
      <w:r w:rsidRPr="001E4225">
        <w:rPr>
          <w:rFonts w:ascii="Times New Roman" w:hAnsi="Times New Roman"/>
          <w:sz w:val="28"/>
          <w:szCs w:val="28"/>
        </w:rPr>
        <w:t>Изучение коллекции горных пород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Практическая работа № 6.</w:t>
      </w:r>
      <w:r w:rsidRPr="001E4225">
        <w:rPr>
          <w:rFonts w:ascii="Times New Roman" w:hAnsi="Times New Roman"/>
          <w:sz w:val="28"/>
          <w:szCs w:val="28"/>
        </w:rPr>
        <w:t xml:space="preserve">Изучение параметров состояния воздуха в кабинете.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</w:t>
      </w:r>
      <w:r w:rsidRPr="001E4225">
        <w:rPr>
          <w:rFonts w:ascii="Times New Roman" w:hAnsi="Times New Roman"/>
          <w:b/>
          <w:bCs/>
          <w:sz w:val="28"/>
          <w:szCs w:val="28"/>
        </w:rPr>
        <w:t xml:space="preserve">.Макромир. Наука об окружающей среде. Биосфера. (23 ч)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Жизнь, признаки живого и их относительность.</w:t>
      </w:r>
      <w:r w:rsidRPr="001E4225">
        <w:rPr>
          <w:rFonts w:ascii="Times New Roman" w:hAnsi="Times New Roman"/>
          <w:sz w:val="28"/>
          <w:szCs w:val="28"/>
        </w:rPr>
        <w:t xml:space="preserve">     Основные свойства живого организма: единство химического состава, обмен веществ, самовоспроизведение,  наследственность, изменчивость,  развитие и рост, раздражимость,      дискретность и целостность,  энергозависимость.   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Живые системы, как самоуправляющиеся, саморегулирующиеся, самоорганизующиеся системы. Три начала термодинамики.  Понятие энтропии.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Происхождение жизни на Земле.</w:t>
      </w:r>
      <w:r w:rsidRPr="001E4225">
        <w:rPr>
          <w:rFonts w:ascii="Times New Roman" w:hAnsi="Times New Roman"/>
          <w:sz w:val="28"/>
          <w:szCs w:val="28"/>
        </w:rPr>
        <w:t xml:space="preserve">   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 Гипотеза происхождения жизни путем биохимической эволюции (гипотеза Опарина—Холдейна). Дискуссия о возможности существования внеземных цивилизаций.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Химический состав клетки.</w:t>
      </w:r>
      <w:r w:rsidRPr="001E4225">
        <w:rPr>
          <w:rFonts w:ascii="Times New Roman" w:hAnsi="Times New Roman"/>
          <w:sz w:val="28"/>
          <w:szCs w:val="28"/>
        </w:rPr>
        <w:t>Химическая организация клетки на атомном – элементном, -  уровне. Макроэлементы. Микроэлементы. Молекулярный уровень химической организации клетки (молекулярный состав клетки). Неорганические соединения клетки. Вода и ее роль. Минеральные соли. Органические вещества клетки.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Уровни организации жизни.</w:t>
      </w:r>
      <w:r w:rsidRPr="001E4225">
        <w:rPr>
          <w:rFonts w:ascii="Times New Roman" w:hAnsi="Times New Roman"/>
          <w:sz w:val="28"/>
          <w:szCs w:val="28"/>
        </w:rPr>
        <w:t xml:space="preserve"> Клеточный уровень организации жизни на Земле.  Тканевый уровень. Типы тканей животных (эпителиальная, соединительная, мышечная, нервная) и растений (образовательная, покровная, основная и проводящая). Органный уровень.  Организменный уровень. Популяционно-видовой уровень. Биогеоценотический уровень. Биоценоз.  Биосферный уровень.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Прокариоты и эукариоты.</w:t>
      </w:r>
      <w:r w:rsidRPr="001E4225">
        <w:rPr>
          <w:rFonts w:ascii="Times New Roman" w:hAnsi="Times New Roman"/>
          <w:sz w:val="28"/>
          <w:szCs w:val="28"/>
        </w:rPr>
        <w:t xml:space="preserve"> Прокариоты и эукариоты. Бактерии и их классификация: по форме (бациллы, кокки, спириллы, вибрионы), по типу питания (сапрофиты, паразиты), по отношению к кислороду (аэробы, анаэробы). Особенности строения бактерий и их  жизнедеятельности. Роль бактерии в природе и жизни человека. Цианобактерии (сине-зеленые водоросли) и особенности их строения и жизнедеятельности. Роль цианобактерий в природе. Строение клетки эукариотов.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Клеточная теория. Простейшие. Вирусы.</w:t>
      </w:r>
      <w:r w:rsidRPr="001E4225">
        <w:rPr>
          <w:rFonts w:ascii="Times New Roman" w:hAnsi="Times New Roman"/>
          <w:sz w:val="28"/>
          <w:szCs w:val="28"/>
        </w:rPr>
        <w:t>Клеточная теория и ее положения. Простейшие: жгутиковые, ресничные, амебоидные. Значение простейших в природе и жизни человека. Вирусы. Строение и особенности жизнедеятельности вирусов. Вирусные заболевания человека.  ВИЧ и СПИД.  Грибы</w:t>
      </w:r>
      <w:r w:rsidRPr="001E4225">
        <w:rPr>
          <w:rFonts w:ascii="Times New Roman" w:hAnsi="Times New Roman"/>
          <w:bCs/>
          <w:sz w:val="28"/>
          <w:szCs w:val="28"/>
        </w:rPr>
        <w:t xml:space="preserve">. </w:t>
      </w:r>
      <w:r w:rsidRPr="001E4225">
        <w:rPr>
          <w:rFonts w:ascii="Times New Roman" w:hAnsi="Times New Roman"/>
          <w:sz w:val="28"/>
          <w:szCs w:val="28"/>
        </w:rPr>
        <w:t xml:space="preserve">Роль грибов в природе и в хозяйстве человека.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Понятие биологической эволюции. Эволюционная теория</w:t>
      </w:r>
      <w:r w:rsidRPr="001E4225">
        <w:rPr>
          <w:rFonts w:ascii="Times New Roman" w:hAnsi="Times New Roman"/>
          <w:sz w:val="28"/>
          <w:szCs w:val="28"/>
        </w:rPr>
        <w:t xml:space="preserve">. </w:t>
      </w:r>
      <w:r w:rsidRPr="001E4225">
        <w:rPr>
          <w:rFonts w:ascii="Times New Roman" w:hAnsi="Times New Roman"/>
          <w:bCs/>
          <w:sz w:val="28"/>
          <w:szCs w:val="28"/>
        </w:rPr>
        <w:t>Понятие биологической эволюции.</w:t>
      </w:r>
      <w:r w:rsidRPr="001E4225">
        <w:rPr>
          <w:rFonts w:ascii="Times New Roman" w:hAnsi="Times New Roman"/>
          <w:sz w:val="28"/>
          <w:szCs w:val="28"/>
        </w:rPr>
        <w:t xml:space="preserve"> Длительность, необратимый характер, направленность эволюции. Основные направления эволюции. Биологический прогресс. Биологический регресс. Антропогенез и его этапы.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Предпосылки создания эволюционной теории Ч.Дарвина. Логическая структура дарвинизма (избыточная интенсивность размножения, борьба за существование и ее виды, естественный отбор).Синтетическая теория эволюции. Микроэволюция.  Видообразование (географическое и экологическое).Макроэволюция. Движущие силы эволюции: мутационный процесс, популяционные волны, изоляция. Формы естественного отбора: стабилизирующий, движущий, дизруптивный. </w:t>
      </w:r>
    </w:p>
    <w:p w:rsidR="009D6044" w:rsidRDefault="009D6044" w:rsidP="00DE48F2">
      <w:pPr>
        <w:rPr>
          <w:rFonts w:ascii="Times New Roman" w:hAnsi="Times New Roman"/>
          <w:b/>
          <w:i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Пищевые цепи. Экология. Экологические факторы.</w:t>
      </w:r>
      <w:r w:rsidRPr="001E4225">
        <w:rPr>
          <w:rFonts w:ascii="Times New Roman" w:hAnsi="Times New Roman"/>
          <w:sz w:val="28"/>
          <w:szCs w:val="28"/>
        </w:rPr>
        <w:t xml:space="preserve">    Типология  живых организмов экосистемы: продуценты, консументы, редуценты (сапрофиты). Автотрофы.  Гетеротрофы.  Понятие о пищевых (трофических) цепях биогеоценоза. Пищевая цепь. Два основных типа трофических цепей — пастбищные (цепи выедания) и детритные(цепи разложения). Пищевая сеть. Экологические пирамиды (численности, биомассы, энергии).  Правило 10 %. Понятие об экологии.  Основные проблемы  экологии. Экологические факторы: абиотические, биотические, антропогенные. </w:t>
      </w:r>
    </w:p>
    <w:p w:rsidR="009D6044" w:rsidRDefault="009D6044" w:rsidP="00DE48F2">
      <w:pPr>
        <w:rPr>
          <w:rFonts w:ascii="Times New Roman" w:hAnsi="Times New Roman"/>
          <w:b/>
          <w:i/>
          <w:sz w:val="28"/>
          <w:szCs w:val="28"/>
        </w:rPr>
      </w:pPr>
    </w:p>
    <w:p w:rsidR="009D6044" w:rsidRPr="00914C5B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Экологические проблемы современности</w:t>
      </w:r>
    </w:p>
    <w:p w:rsidR="009D6044" w:rsidRPr="00C86DD8" w:rsidRDefault="009D6044" w:rsidP="00DE48F2">
      <w:pPr>
        <w:rPr>
          <w:rFonts w:ascii="Times New Roman" w:hAnsi="Times New Roman"/>
          <w:sz w:val="28"/>
          <w:szCs w:val="28"/>
        </w:rPr>
      </w:pPr>
      <w:r w:rsidRPr="00C86DD8">
        <w:rPr>
          <w:rFonts w:ascii="Times New Roman" w:hAnsi="Times New Roman"/>
          <w:sz w:val="28"/>
          <w:szCs w:val="28"/>
        </w:rPr>
        <w:t xml:space="preserve">Биосфера и ее границы.  Концепция эволюции биосферы В. И.Вернадского. Ноосфера. Техносфера.   </w:t>
      </w:r>
      <w:r w:rsidRPr="00C86DD8">
        <w:rPr>
          <w:rFonts w:ascii="Times New Roman" w:hAnsi="Times New Roman"/>
          <w:i/>
          <w:sz w:val="28"/>
          <w:szCs w:val="28"/>
        </w:rPr>
        <w:t>Биосфера: этапы формирования и сценарии развития.Актуальные экологические проблемы: глобальные, региональные, локальные, их причины и следствия</w:t>
      </w:r>
      <w:r w:rsidRPr="00C86DD8">
        <w:rPr>
          <w:rFonts w:ascii="Times New Roman" w:hAnsi="Times New Roman"/>
          <w:sz w:val="28"/>
          <w:szCs w:val="28"/>
        </w:rPr>
        <w:t xml:space="preserve">. </w:t>
      </w:r>
    </w:p>
    <w:p w:rsidR="009D6044" w:rsidRPr="00DE48F2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DE48F2">
        <w:rPr>
          <w:rFonts w:ascii="Times New Roman" w:hAnsi="Times New Roman"/>
          <w:b/>
          <w:i/>
          <w:sz w:val="28"/>
          <w:szCs w:val="28"/>
        </w:rPr>
        <w:t>Проблемы отходов и загрязнения окружающей среды</w:t>
      </w:r>
    </w:p>
    <w:p w:rsidR="009D6044" w:rsidRPr="00C86DD8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C86DD8">
        <w:rPr>
          <w:rFonts w:ascii="Times New Roman" w:hAnsi="Times New Roman"/>
          <w:sz w:val="28"/>
          <w:szCs w:val="28"/>
        </w:rPr>
        <w:t xml:space="preserve">Проблема увеличения количества отходов. Бытовые, коммунальные, промышленные отходы. Современные технологии сбора, хранения, переработки и утилизации отходов. Подходы к сокращению отходов, безотходные технологии. Источники загрязнения окружающей среды. </w:t>
      </w:r>
    </w:p>
    <w:p w:rsidR="009D6044" w:rsidRPr="00DE48F2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DE48F2">
        <w:rPr>
          <w:rFonts w:ascii="Times New Roman" w:hAnsi="Times New Roman"/>
          <w:b/>
          <w:i/>
          <w:sz w:val="28"/>
          <w:szCs w:val="28"/>
        </w:rPr>
        <w:t>Взаимосвязь состояния окружающей среды и здоровья человека</w:t>
      </w:r>
    </w:p>
    <w:p w:rsidR="009D6044" w:rsidRPr="00C86DD8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C86DD8">
        <w:rPr>
          <w:rFonts w:ascii="Times New Roman" w:hAnsi="Times New Roman"/>
          <w:sz w:val="28"/>
          <w:szCs w:val="28"/>
        </w:rPr>
        <w:t xml:space="preserve">Деградация окружающей среды. Программы мониторинга качества окружающей среды. Загрязнение воздушной, водной среды, почвы, причины и следствия.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Демонстрации.</w:t>
      </w:r>
      <w:r w:rsidRPr="001E4225">
        <w:rPr>
          <w:rFonts w:ascii="Times New Roman" w:hAnsi="Times New Roman"/>
          <w:sz w:val="28"/>
          <w:szCs w:val="28"/>
        </w:rPr>
        <w:t xml:space="preserve"> Видеофрагменты и фотографии по теме: процессы гниения, брожение, процессы диссимиляции; представители прокариот и эукариот;  особенности строения вирусов, представители царства грибов, экологические системы, примеры пищевых цепей. Растворение в воде хлороводорода (диссоциация соляной кислоты), растворение кристаллов перманганата калия или медного купороса в воде, испарение воды, диффузия пахучих веществ (одеколона) с горящей лампочки накаливания, испарение капли спирта с фильтровальной бумаги или салфетки. Репродукции картин великих художников на тему божественного происхождения жизни; различных природных экосистем. Таблицы и плакаты:  «Химический состав клетки», «Эволюционное древо растений», «Эволюционное древо животных», «Эволюционное древо приматов и человека».  Портреты А.И. Опарина и  Дж. Б. Холдейна, Т.Шванна, Д.И. Ивановского и Э. Дженнера, А.Тенсли,  В. Сукачева, Э. Геккеля, В.И.Вернадского, Ч.Дарвина. Плакаты и муляжи органов и систем органов растений, человека и животных. Демонстрация процесса фотосинтеза.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Лабораторные опыты.</w:t>
      </w:r>
      <w:r w:rsidRPr="001E4225">
        <w:rPr>
          <w:rFonts w:ascii="Times New Roman" w:hAnsi="Times New Roman"/>
          <w:sz w:val="28"/>
          <w:szCs w:val="28"/>
        </w:rPr>
        <w:t xml:space="preserve">  1. Свойства белков. Свойства глюкозы. Свойства сахарозы. Свойства крахмала.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7. </w:t>
      </w:r>
      <w:r w:rsidRPr="001E4225">
        <w:rPr>
          <w:rFonts w:ascii="Times New Roman" w:hAnsi="Times New Roman"/>
          <w:sz w:val="28"/>
          <w:szCs w:val="28"/>
        </w:rPr>
        <w:t>Распознавание органических соединений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8. </w:t>
      </w:r>
      <w:r w:rsidRPr="001E4225">
        <w:rPr>
          <w:rFonts w:ascii="Times New Roman" w:hAnsi="Times New Roman"/>
          <w:sz w:val="28"/>
          <w:szCs w:val="28"/>
        </w:rPr>
        <w:t xml:space="preserve">Изучение растительной и животной клетки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9. </w:t>
      </w:r>
      <w:r w:rsidRPr="001E4225">
        <w:rPr>
          <w:rFonts w:ascii="Times New Roman" w:hAnsi="Times New Roman"/>
          <w:sz w:val="28"/>
          <w:szCs w:val="28"/>
        </w:rPr>
        <w:t xml:space="preserve">Изучение микроскопического строения животных тканей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10. </w:t>
      </w:r>
      <w:r w:rsidRPr="001E4225">
        <w:rPr>
          <w:rFonts w:ascii="Times New Roman" w:hAnsi="Times New Roman"/>
          <w:i/>
          <w:sz w:val="28"/>
          <w:szCs w:val="28"/>
        </w:rPr>
        <w:t>Изучение поведения простейших простейших под микроскопом в зависимости от химического состава водной среды.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11. </w:t>
      </w:r>
      <w:r w:rsidRPr="001E4225">
        <w:rPr>
          <w:rFonts w:ascii="Times New Roman" w:hAnsi="Times New Roman"/>
          <w:i/>
          <w:sz w:val="28"/>
          <w:szCs w:val="28"/>
        </w:rPr>
        <w:t>Изучение взаимосвязей в искусственной экосистеме – аквариуме и составление цепей питания.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12. </w:t>
      </w:r>
      <w:r w:rsidRPr="001E4225">
        <w:rPr>
          <w:rFonts w:ascii="Times New Roman" w:hAnsi="Times New Roman"/>
          <w:sz w:val="28"/>
          <w:szCs w:val="28"/>
        </w:rPr>
        <w:t xml:space="preserve">Изучение бытовых отходов. </w:t>
      </w:r>
      <w:r w:rsidRPr="001E4225">
        <w:rPr>
          <w:rFonts w:ascii="Times New Roman" w:hAnsi="Times New Roman"/>
          <w:i/>
          <w:sz w:val="28"/>
          <w:szCs w:val="28"/>
        </w:rPr>
        <w:t>Разработка проекта раздельного сбора мусора.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</w:t>
      </w:r>
      <w:r w:rsidRPr="001E4225">
        <w:rPr>
          <w:rFonts w:ascii="Times New Roman" w:hAnsi="Times New Roman"/>
          <w:b/>
          <w:bCs/>
          <w:sz w:val="28"/>
          <w:szCs w:val="28"/>
        </w:rPr>
        <w:t>.Абиотические факторы и приспособлен</w:t>
      </w:r>
      <w:r>
        <w:rPr>
          <w:rFonts w:ascii="Times New Roman" w:hAnsi="Times New Roman"/>
          <w:b/>
          <w:bCs/>
          <w:sz w:val="28"/>
          <w:szCs w:val="28"/>
        </w:rPr>
        <w:t>ность к ним живых организмов (25</w:t>
      </w:r>
      <w:r w:rsidRPr="001E4225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Особенности климата России. Зона арктических пустынь, тундр и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лесотундр.</w:t>
      </w:r>
      <w:r w:rsidRPr="001E4225">
        <w:rPr>
          <w:rFonts w:ascii="Times New Roman" w:hAnsi="Times New Roman"/>
          <w:sz w:val="28"/>
          <w:szCs w:val="28"/>
        </w:rPr>
        <w:t xml:space="preserve">    Климат России.  Природно-климатические зоны России: арктических  пустынь, тундр, лесотундр, тайги, смешанных и широколиственных лесов, лесостепная, степей, полупустынь, пустынь.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Разнообразие и приспособленность живых организмов к той или иной природно- климатической зоне.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Электромагнитная природа света.</w:t>
      </w:r>
      <w:r w:rsidRPr="001E4225">
        <w:rPr>
          <w:rFonts w:ascii="Times New Roman" w:hAnsi="Times New Roman"/>
          <w:sz w:val="28"/>
          <w:szCs w:val="28"/>
        </w:rPr>
        <w:t xml:space="preserve">  Свет. Развитие представлений о природе света. Электромагнитное излучение. Длина волны. Частота колебаний.  Шкала электромагнитных волн. ᵧ-Лучи, рентгеновское излучение, ультрафиолетовое излучение, видимое излучение, инфракрасное излучение и их роль в природе и жизни человека.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Оптические свойства света.</w:t>
      </w:r>
      <w:r w:rsidRPr="001E4225">
        <w:rPr>
          <w:rFonts w:ascii="Times New Roman" w:hAnsi="Times New Roman"/>
          <w:sz w:val="28"/>
          <w:szCs w:val="28"/>
        </w:rPr>
        <w:t xml:space="preserve"> Двойственная природа света. Фотон. Законы отражения и преломления света.  Относительный показатель преломления.  Факторы, влияющие на показатель преломления: природа вещества, температура, длина волны падающего излучения. Рефрактометр.  Дисперсия, дифракция и интерференция света.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Свет и приспособленность к нему живых организмов.</w:t>
      </w:r>
      <w:r w:rsidRPr="001E4225">
        <w:rPr>
          <w:rFonts w:ascii="Times New Roman" w:hAnsi="Times New Roman"/>
          <w:sz w:val="28"/>
          <w:szCs w:val="28"/>
        </w:rPr>
        <w:t xml:space="preserve">  Влияние света на организацию жизненного цикла организмов. Биоритмы.  Фотосинтез. Классификация растений на светолюбивые, тенелюбивые и теневыносливые. Фототропизм. Значение света  для  ориентации живых существ  в пространстве.  Биолюминесценция и ее роль в жизни животных.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Внутренняя энергия макроскопической системы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  Термодинамика и ее прогностическое значение. Внутренняя энергия термодинамической системы. Первое начало термодинамики. Теплопередача. Теплопроводность. Конвекция: естественная и принудительная. Тепловое излучение.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Тепловое равновесие. Температура.</w:t>
      </w:r>
      <w:r w:rsidRPr="001E4225">
        <w:rPr>
          <w:rFonts w:ascii="Times New Roman" w:hAnsi="Times New Roman"/>
          <w:sz w:val="28"/>
          <w:szCs w:val="28"/>
        </w:rPr>
        <w:t xml:space="preserve"> Второе начало термодинамики. Количество теплоты. Теплоемкость. Тепловое равновесие. Термодинамические системы трех типов: изолированные, закрытые и открытые. Температура, как параметр состояния термодинамической системы.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 xml:space="preserve">Температура и приспособленность к ней живых организмов.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Терморегуляция в живой природе. Теплопродукция и теплоотдача. Механизмы терморегуляции животных и растений. Температура тела человека и ее физиологическая роль. Классификация животных по температурному режиму на гомойотермные</w:t>
      </w:r>
      <w:r>
        <w:rPr>
          <w:rFonts w:ascii="Times New Roman" w:hAnsi="Times New Roman"/>
          <w:sz w:val="28"/>
          <w:szCs w:val="28"/>
        </w:rPr>
        <w:t>,</w:t>
      </w:r>
      <w:r w:rsidRPr="001E4225">
        <w:rPr>
          <w:rFonts w:ascii="Times New Roman" w:hAnsi="Times New Roman"/>
          <w:sz w:val="28"/>
          <w:szCs w:val="28"/>
        </w:rPr>
        <w:t xml:space="preserve">  пойкилотермные и гетеротермные.  Классификация организмов по  температурному интервалу обитания: эвритермные и стенотермные. Акклиматизация. Температурный режим.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Строение молекулы и физические свойства воды.</w:t>
      </w:r>
      <w:r w:rsidRPr="001E4225">
        <w:rPr>
          <w:rFonts w:ascii="Times New Roman" w:hAnsi="Times New Roman"/>
          <w:sz w:val="28"/>
          <w:szCs w:val="28"/>
        </w:rPr>
        <w:t xml:space="preserve">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Значение физических свойств воды для природы.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Электролитическая диссоциация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 Основные положения теории электролитической диссоциации (ТЭД). Электролиты и неэлектролиты. Классификация ионов по различным основаниям. Механизмы диссоциации электролитов с разным типом  химической связи. Степень электролитической диссоциации. Соли, кислоты и основания в свете ТЭД.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Растворимость. рН, как показатель среды раствора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 Растворимость и ее количественная характеристика – коэффициент растворимости. Массовая доля растворенного вещества в растворе.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Вода как амфолит. Понятие рН раствора.  Значение рН в природе.  Значения рН физиологических жидкостей человека в норме.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Химические свойства воды.</w:t>
      </w:r>
      <w:r w:rsidRPr="001E4225">
        <w:rPr>
          <w:rFonts w:ascii="Times New Roman" w:hAnsi="Times New Roman"/>
          <w:sz w:val="28"/>
          <w:szCs w:val="28"/>
        </w:rPr>
        <w:t xml:space="preserve"> Химические свойства воды. Взаимодействие 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Вода - абиотический фактор в жизни растений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 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органических веществ в живых организмах. Классификация растений по отношению к количеству воды в окружающей среде:гидатофиты, гидрофиты</w:t>
      </w:r>
      <w:r w:rsidRPr="001E4225">
        <w:rPr>
          <w:rFonts w:ascii="Times New Roman" w:hAnsi="Times New Roman"/>
          <w:bCs/>
          <w:sz w:val="28"/>
          <w:szCs w:val="28"/>
        </w:rPr>
        <w:t>, г</w:t>
      </w:r>
      <w:r w:rsidRPr="001E4225">
        <w:rPr>
          <w:rFonts w:ascii="Times New Roman" w:hAnsi="Times New Roman"/>
          <w:sz w:val="28"/>
          <w:szCs w:val="28"/>
        </w:rPr>
        <w:t>игрофиты</w:t>
      </w:r>
      <w:r w:rsidRPr="001E4225">
        <w:rPr>
          <w:rFonts w:ascii="Times New Roman" w:hAnsi="Times New Roman"/>
          <w:bCs/>
          <w:sz w:val="28"/>
          <w:szCs w:val="28"/>
        </w:rPr>
        <w:t xml:space="preserve">, </w:t>
      </w:r>
      <w:r w:rsidRPr="001E4225">
        <w:rPr>
          <w:rFonts w:ascii="Times New Roman" w:hAnsi="Times New Roman"/>
          <w:sz w:val="28"/>
          <w:szCs w:val="28"/>
        </w:rPr>
        <w:t>мезофиты, ксерофиты</w:t>
      </w:r>
      <w:r w:rsidRPr="001E4225">
        <w:rPr>
          <w:rFonts w:ascii="Times New Roman" w:hAnsi="Times New Roman"/>
          <w:bCs/>
          <w:sz w:val="28"/>
          <w:szCs w:val="28"/>
        </w:rPr>
        <w:t xml:space="preserve">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Соленость, как абиотический фактор.</w:t>
      </w:r>
      <w:r w:rsidRPr="001E4225">
        <w:rPr>
          <w:rFonts w:ascii="Times New Roman" w:hAnsi="Times New Roman"/>
          <w:sz w:val="28"/>
          <w:szCs w:val="28"/>
        </w:rPr>
        <w:t>Соли. Классификация солей. Наиболее распространенные кислые  соли, их  применение. Жесткость воды. Соли как минералообразующие вещества. Соли – абиотический фактор. Приспособленность растений и животных к различному солевому режиму. Влияние соли на организм человека.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Почва, как абиотический фактор.</w:t>
      </w:r>
      <w:r w:rsidRPr="001E4225">
        <w:rPr>
          <w:rFonts w:ascii="Times New Roman" w:hAnsi="Times New Roman"/>
          <w:sz w:val="28"/>
          <w:szCs w:val="28"/>
        </w:rPr>
        <w:t xml:space="preserve">  Понятие о  почве  и классификация почв. Процесс почвообразования. Эдафические факторы среды и приспособленность к ним живых организмов. Значение почвы в природе и жизни человека: среда обитания живых организмов; экономическое значение,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 важнейший компонент биогеоценоза. Цвет и диагностика почв.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Биотические факторы окружающей среды.</w:t>
      </w:r>
      <w:r w:rsidRPr="001E4225">
        <w:rPr>
          <w:rFonts w:ascii="Times New Roman" w:hAnsi="Times New Roman"/>
          <w:sz w:val="28"/>
          <w:szCs w:val="28"/>
        </w:rPr>
        <w:t>Биотические факторы. Биотические взаимоотношения между организмами: конкуренция, хищничество, симбиоз (мутуализм, комменсализм), паразитизм (экто- и эндопаразиты). Примеры биотических взаимоотношений в природе.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 Демонстрации. </w:t>
      </w:r>
      <w:r w:rsidRPr="001E4225">
        <w:rPr>
          <w:rFonts w:ascii="Times New Roman" w:hAnsi="Times New Roman"/>
          <w:sz w:val="28"/>
          <w:szCs w:val="28"/>
        </w:rPr>
        <w:t>Видеофрагменты и фотографии по теме: характерные биогеоценозы природно-климатических зон России; развитие представлений о природе света; биолюминесценция; теплопередача и теплопроводность; биотические взаимоотношения между организмами;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14C5B">
        <w:rPr>
          <w:rFonts w:ascii="Times New Roman" w:hAnsi="Times New Roman"/>
          <w:i/>
          <w:sz w:val="28"/>
          <w:szCs w:val="28"/>
        </w:rPr>
        <w:t>Карты:</w:t>
      </w:r>
      <w:r w:rsidRPr="001E4225">
        <w:rPr>
          <w:rFonts w:ascii="Times New Roman" w:hAnsi="Times New Roman"/>
          <w:sz w:val="28"/>
          <w:szCs w:val="28"/>
        </w:rPr>
        <w:t xml:space="preserve">  природно-климатических зон России,  почвенная карта России.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Портреты: Ф. Гримальди, Х. Гюйгенса, О. Френеля, М. Планка, Дж.Максвелла, В.В. Докучаева. Шкала электромагнитных волн Дж. Максвелла</w:t>
      </w:r>
      <w:r w:rsidRPr="001E4225">
        <w:rPr>
          <w:rFonts w:ascii="Times New Roman" w:hAnsi="Times New Roman"/>
          <w:bCs/>
          <w:sz w:val="28"/>
          <w:szCs w:val="28"/>
        </w:rPr>
        <w:t xml:space="preserve">. </w:t>
      </w:r>
      <w:r w:rsidRPr="001E4225">
        <w:rPr>
          <w:rFonts w:ascii="Times New Roman" w:hAnsi="Times New Roman"/>
          <w:sz w:val="28"/>
          <w:szCs w:val="28"/>
        </w:rPr>
        <w:t>Отражение и  преломление света. Дисперсии света и  обратный эксперимент по «смешению» цветов. Явление дифракции.  Живые или гербарные экземпляры представителей светолюбивых и теневыносливых растений. Работа против сил внешнего давления за счет расширения газа.  Электризация воды. Аномальная температурная зависимость плотности воды. Нисходящий поток холодной и восходящий поток теплой воды.Высокое поверхностное натяжение воды. Растворимость веществ в неполярных и полярных  растворителях. Проверка электропроводности растворов электролитов и неэлектролитов. Определение рН раствора различных жидкостей.  Взаимодействие воды с металлами.  Взаимодействие воды с оксидами. Гидролиз солей, образованных сильным основанием и слабой кислотой и наоборот. Растения различных групп по отношению к количеству воды в окружающей среде (живые или гербарные экземпляры).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Переход средней соли в кислую и наоборот. Приготовление жесткой воды и исследование ее свойств. Получение гидроксокарбоната меди (малахита) и исследовать его свойств.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Лабораторные опыты.</w:t>
      </w:r>
      <w:r w:rsidRPr="001E4225">
        <w:rPr>
          <w:rFonts w:ascii="Times New Roman" w:hAnsi="Times New Roman"/>
          <w:sz w:val="28"/>
          <w:szCs w:val="28"/>
        </w:rPr>
        <w:t xml:space="preserve">  1.Наблюдение интерференционной картины на мыльной пленке. 2.Наблюдение дифракционной картины. 3. Наблюдение распространения  водных растворов по растению.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Практическая работа № 13. Изучение п</w:t>
      </w:r>
      <w:r w:rsidRPr="001E4225">
        <w:rPr>
          <w:rFonts w:ascii="Times New Roman" w:hAnsi="Times New Roman"/>
          <w:sz w:val="28"/>
          <w:szCs w:val="28"/>
        </w:rPr>
        <w:t>риспособленности организмов к среде обитания.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14. </w:t>
      </w:r>
      <w:r w:rsidRPr="001E4225">
        <w:rPr>
          <w:rFonts w:ascii="Times New Roman" w:hAnsi="Times New Roman"/>
          <w:sz w:val="28"/>
          <w:szCs w:val="28"/>
        </w:rPr>
        <w:t xml:space="preserve">Изучение волновых свойств света.    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15. </w:t>
      </w:r>
      <w:r w:rsidRPr="001E4225">
        <w:rPr>
          <w:rFonts w:ascii="Times New Roman" w:hAnsi="Times New Roman"/>
          <w:sz w:val="28"/>
          <w:szCs w:val="28"/>
        </w:rPr>
        <w:t>Изучение изображения, даваемого линзой.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16. </w:t>
      </w:r>
      <w:r w:rsidRPr="001E4225">
        <w:rPr>
          <w:rFonts w:ascii="Times New Roman" w:hAnsi="Times New Roman"/>
          <w:sz w:val="28"/>
          <w:szCs w:val="28"/>
        </w:rPr>
        <w:t>Измерение удельной теплоемкости воды.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№17. </w:t>
      </w:r>
      <w:r w:rsidRPr="001E4225">
        <w:rPr>
          <w:rFonts w:ascii="Times New Roman" w:hAnsi="Times New Roman"/>
          <w:sz w:val="28"/>
          <w:szCs w:val="28"/>
        </w:rPr>
        <w:t>Изучение жесткой воды и устранение ее жесткости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18. </w:t>
      </w:r>
      <w:r w:rsidRPr="001E4225">
        <w:rPr>
          <w:rFonts w:ascii="Times New Roman" w:hAnsi="Times New Roman"/>
          <w:sz w:val="28"/>
          <w:szCs w:val="28"/>
        </w:rPr>
        <w:t>Исследование среды раствора солей и сока растений.</w:t>
      </w:r>
    </w:p>
    <w:p w:rsidR="009D6044" w:rsidRDefault="009D6044" w:rsidP="00914C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19. </w:t>
      </w:r>
      <w:r w:rsidRPr="001E4225">
        <w:rPr>
          <w:rFonts w:ascii="Times New Roman" w:hAnsi="Times New Roman"/>
          <w:sz w:val="28"/>
          <w:szCs w:val="28"/>
        </w:rPr>
        <w:t>Изучение состава почв</w:t>
      </w:r>
    </w:p>
    <w:p w:rsidR="009D6044" w:rsidRPr="00914C5B" w:rsidRDefault="009D6044" w:rsidP="00914C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7</w:t>
      </w:r>
      <w:r w:rsidRPr="001E4225">
        <w:rPr>
          <w:rFonts w:ascii="Times New Roman" w:hAnsi="Times New Roman"/>
          <w:b/>
          <w:bCs/>
          <w:sz w:val="28"/>
          <w:szCs w:val="28"/>
        </w:rPr>
        <w:t>.Пространство и время (6 ч)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sz w:val="28"/>
          <w:szCs w:val="28"/>
        </w:rPr>
        <w:t>Понятия   пространства и времени.</w:t>
      </w:r>
      <w:r w:rsidRPr="001E4225">
        <w:rPr>
          <w:rFonts w:ascii="Times New Roman" w:hAnsi="Times New Roman"/>
          <w:sz w:val="28"/>
          <w:szCs w:val="28"/>
        </w:rPr>
        <w:t xml:space="preserve"> Пространство и время в классической механике Ньютона. Абсолютное пространство. Однородность пространства.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Изотропность пространства. Инерциальная система отсчета и первый закон Ньютона. Преобразования Галилея и принцип относительности Галилея. Абсолютное время. Специальная теория относительности (СТО). Два постулата СТО и основные следствия, вытекающие из них. Общая теория относительности (ОТО). </w:t>
      </w:r>
      <w:r w:rsidRPr="001E4225">
        <w:rPr>
          <w:rFonts w:ascii="Times New Roman" w:hAnsi="Times New Roman"/>
          <w:bCs/>
          <w:sz w:val="28"/>
          <w:szCs w:val="28"/>
        </w:rPr>
        <w:t xml:space="preserve">Биоритмы. </w:t>
      </w:r>
      <w:r w:rsidRPr="001E4225">
        <w:rPr>
          <w:rFonts w:ascii="Times New Roman" w:hAnsi="Times New Roman"/>
          <w:sz w:val="28"/>
          <w:szCs w:val="28"/>
        </w:rPr>
        <w:t xml:space="preserve"> Типы   биоритмов: физиологические и экологические. Примеры различных типов биоритмов у растений и животных. Фотопериодизм. Биоритмы человека. Дисинхронизм.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sz w:val="28"/>
          <w:szCs w:val="28"/>
        </w:rPr>
        <w:t>Способы передачи информации в живой природе.</w:t>
      </w:r>
      <w:r w:rsidRPr="001E4225">
        <w:rPr>
          <w:rFonts w:ascii="Times New Roman" w:hAnsi="Times New Roman"/>
          <w:sz w:val="28"/>
          <w:szCs w:val="28"/>
        </w:rPr>
        <w:t xml:space="preserve">  Первая и вторая сигнальные системы. Обмен информацией на различных уровнях организации жизни. Реакции матричного синтеза (принцип комплементарности). Фагоцитоз. Рефлекс, Этология. </w:t>
      </w:r>
      <w:r w:rsidRPr="001E4225">
        <w:rPr>
          <w:rFonts w:ascii="Times New Roman" w:hAnsi="Times New Roman"/>
          <w:bCs/>
          <w:sz w:val="28"/>
          <w:szCs w:val="28"/>
        </w:rPr>
        <w:t>Информация и человек</w:t>
      </w:r>
      <w:r w:rsidRPr="001E4225">
        <w:rPr>
          <w:rFonts w:ascii="Times New Roman" w:hAnsi="Times New Roman"/>
          <w:sz w:val="28"/>
          <w:szCs w:val="28"/>
        </w:rPr>
        <w:t>.   Возникновение и развитие носителей информации с древнейших времен до нашего времени. Эволюция современных информационных ресурсов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Демонстрации.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Видеофрагменты и фотографии по теме: различные типы биоритмов у растений и животных, современные информационные ресурсы.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Портреты «сов» и «жаворонков» - выдающихся деятелей науки, литературы и искусства.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Таблицы по биосинтезу белка, фагоцитозу, рефлекторные дуги.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914C5B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8. </w:t>
      </w:r>
      <w:r w:rsidRPr="001E4225">
        <w:rPr>
          <w:rFonts w:ascii="Times New Roman" w:hAnsi="Times New Roman"/>
          <w:b/>
          <w:bCs/>
          <w:sz w:val="28"/>
          <w:szCs w:val="28"/>
        </w:rPr>
        <w:t>Подготовка и защита исс</w:t>
      </w:r>
      <w:r>
        <w:rPr>
          <w:rFonts w:ascii="Times New Roman" w:hAnsi="Times New Roman"/>
          <w:b/>
          <w:bCs/>
          <w:sz w:val="28"/>
          <w:szCs w:val="28"/>
        </w:rPr>
        <w:t>ледовательских проектов (7 ч</w:t>
      </w:r>
      <w:r w:rsidRPr="001E4225">
        <w:rPr>
          <w:rFonts w:ascii="Times New Roman" w:hAnsi="Times New Roman"/>
          <w:b/>
          <w:bCs/>
          <w:sz w:val="28"/>
          <w:szCs w:val="28"/>
        </w:rPr>
        <w:t>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Выполнение экспериментальной части исследовательской работы, оформление работы. Ученическая конференция по результатам выполненных проектных и исследовательских работ десятиклассников (индивидуальных или групповых).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DE48F2" w:rsidRDefault="009D6044" w:rsidP="00DE48F2">
      <w:pPr>
        <w:numPr>
          <w:ilvl w:val="0"/>
          <w:numId w:val="1"/>
        </w:numPr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  <w:r w:rsidRPr="00DE48F2">
        <w:rPr>
          <w:rFonts w:ascii="Times New Roman" w:hAnsi="Times New Roman"/>
          <w:b/>
          <w:bCs/>
          <w:iCs/>
          <w:sz w:val="28"/>
          <w:szCs w:val="28"/>
        </w:rPr>
        <w:t>11 класс</w:t>
      </w:r>
    </w:p>
    <w:p w:rsidR="009D6044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sz w:val="28"/>
          <w:szCs w:val="28"/>
        </w:rPr>
        <w:t>Тема 1. Повторение курса 10-го класса (7 ч)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sz w:val="28"/>
          <w:szCs w:val="28"/>
        </w:rPr>
        <w:t>Многообразие естественного мира: мегамир, макромир, микромир.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Вселенная, галактики, звезды, солнечная система: основные понятия и законы движения небесных тел. Земля, ее строение и геологические оболочки. Понятие о микромире и наномире. </w:t>
      </w:r>
      <w:r w:rsidRPr="001E4225">
        <w:rPr>
          <w:rFonts w:ascii="Times New Roman" w:hAnsi="Times New Roman"/>
          <w:bCs/>
          <w:sz w:val="28"/>
          <w:szCs w:val="28"/>
        </w:rPr>
        <w:t>Биосфера. Уровни организации жизни на Земле.</w:t>
      </w:r>
      <w:r w:rsidRPr="001E4225">
        <w:rPr>
          <w:rFonts w:ascii="Times New Roman" w:hAnsi="Times New Roman"/>
          <w:sz w:val="28"/>
          <w:szCs w:val="28"/>
        </w:rPr>
        <w:t xml:space="preserve"> Биосфера и ее границы. Молекулярный, клеточный, тканевый, организменный, популяционно-видовой, биоценотический и биосферный уровни организации жизни на Земле. Экологические системы: основные понятия (цепи питания, пищевые пирамиды, экологические факторы). </w:t>
      </w:r>
      <w:r w:rsidRPr="001E4225">
        <w:rPr>
          <w:rFonts w:ascii="Times New Roman" w:hAnsi="Times New Roman"/>
          <w:bCs/>
          <w:sz w:val="28"/>
          <w:szCs w:val="28"/>
        </w:rPr>
        <w:t xml:space="preserve">Основные положения синтетической теории эволюции.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Естественный отбор и его формы. Мутации и их классификация. Макро- и макроэволюция. </w:t>
      </w:r>
      <w:r w:rsidRPr="001E4225">
        <w:rPr>
          <w:rFonts w:ascii="Times New Roman" w:hAnsi="Times New Roman"/>
          <w:bCs/>
          <w:sz w:val="28"/>
          <w:szCs w:val="28"/>
        </w:rPr>
        <w:t>Элементы термодинамики и теории относительности.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Начала термодинамики.  Элементы теории относительности.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Демонстрации.</w:t>
      </w:r>
      <w:r w:rsidRPr="001E4225">
        <w:rPr>
          <w:rFonts w:ascii="Times New Roman" w:hAnsi="Times New Roman"/>
          <w:sz w:val="28"/>
          <w:szCs w:val="28"/>
        </w:rPr>
        <w:t>Видеофрагменты и слайды по теме.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sz w:val="28"/>
          <w:szCs w:val="28"/>
        </w:rPr>
        <w:t>Тема 2. Микромир. Атома. Вещества (34ч)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 xml:space="preserve">Основные сведения о строении атома. </w:t>
      </w:r>
      <w:r w:rsidRPr="001E4225">
        <w:rPr>
          <w:rFonts w:ascii="Times New Roman" w:hAnsi="Times New Roman"/>
          <w:sz w:val="28"/>
          <w:szCs w:val="28"/>
        </w:rPr>
        <w:t xml:space="preserve">Эволюция представлений о строении атома. Модели строения атомов Дж. Томсона и Э. Резерфорда. Постулаты квантовой теории Н.Бора. Протонно-нейтронная теория строения атомного ядра Д. Иваненко и В.Гейзенберга. Изотопы. Электронная  оболочка атома. Энергетические уровни. Понятие о электронном облаке. </w:t>
      </w:r>
      <w:r w:rsidRPr="001E4225">
        <w:rPr>
          <w:rFonts w:ascii="Times New Roman" w:hAnsi="Times New Roman"/>
          <w:b/>
          <w:i/>
          <w:sz w:val="28"/>
          <w:szCs w:val="28"/>
        </w:rPr>
        <w:t xml:space="preserve">Периодический закон. </w:t>
      </w:r>
      <w:r w:rsidRPr="001E4225">
        <w:rPr>
          <w:rFonts w:ascii="Times New Roman" w:hAnsi="Times New Roman"/>
          <w:b/>
          <w:bCs/>
          <w:i/>
          <w:sz w:val="28"/>
          <w:szCs w:val="28"/>
        </w:rPr>
        <w:t>Открытие Д.И. Менделеевым периодического закона.</w:t>
      </w:r>
      <w:r w:rsidRPr="001E4225">
        <w:rPr>
          <w:rFonts w:ascii="Times New Roman" w:hAnsi="Times New Roman"/>
          <w:sz w:val="28"/>
          <w:szCs w:val="28"/>
        </w:rPr>
        <w:t xml:space="preserve"> 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изменении свойств химических элементов и их соединений. Периодический закон в формулировке Д.И. Менделеева. Современные представления о причинах периодического изменения свойств химических элементов и их соединений. Современная формулировка периодического закона. Периодическая система химических элементов, как графическое отображение периодического закона. Структура периодической таблицы. Периоды (большие и малые) и группы (главные и побочные).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Значение периодического закона и периодической системы химических элементов Д.И. Менделеева для формирования естественнонаучной картины мира.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Прогностическая сила и значение периодического закона и периодической системы.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 xml:space="preserve"> Благородные газы.</w:t>
      </w:r>
      <w:r w:rsidRPr="001E4225">
        <w:rPr>
          <w:rFonts w:ascii="Times New Roman" w:hAnsi="Times New Roman"/>
          <w:sz w:val="28"/>
          <w:szCs w:val="28"/>
        </w:rPr>
        <w:t xml:space="preserve">    Благородные газы, причина их существования в атомарном состоянии.   Применение благородных газов.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Ионная химическая связь.</w:t>
      </w:r>
      <w:r w:rsidRPr="001E4225">
        <w:rPr>
          <w:rFonts w:ascii="Times New Roman" w:hAnsi="Times New Roman"/>
          <w:sz w:val="28"/>
          <w:szCs w:val="28"/>
        </w:rPr>
        <w:t xml:space="preserve"> Ионы и их классификация: по заряду (анионы и катионы), по составу (простые и сложные). Схема образования ионной связи. Ионные кристаллические решетки. Хлорид натрия – типичный представитель соединений с ионным типом связи.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Ковалентная химическая связь.</w:t>
      </w:r>
      <w:r w:rsidRPr="001E4225">
        <w:rPr>
          <w:rFonts w:ascii="Times New Roman" w:hAnsi="Times New Roman"/>
          <w:sz w:val="28"/>
          <w:szCs w:val="28"/>
        </w:rPr>
        <w:t xml:space="preserve">Ковалентная связь как связь, возникающая за счет образования общих электронных пар путем перекрывания электронных орбиталей. Кратность ковалентной связи. Обменные и донорно-акцепторные механизмы образования ковалентной связи. Электроотрицательность (ЭО).  Классификация ковалентных связей: по ЭО (полярная и неполярная). Диполи.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Металлы и сплавы. Металлическая химическая связь.</w:t>
      </w:r>
      <w:r w:rsidRPr="001E4225">
        <w:rPr>
          <w:rFonts w:ascii="Times New Roman" w:hAnsi="Times New Roman"/>
          <w:sz w:val="28"/>
          <w:szCs w:val="28"/>
        </w:rPr>
        <w:t xml:space="preserve">  Общие физические свойства металлов: электропроводность, прочность, теплопроводность, металлический блеск, пластичность. Сплавы черные и цветные. Сталь, чугун. Латунь, бронза, мельхиор. Металлическая связь. Зависимость электропроводности металлов от температуры.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Молекулярно-кинетическая теория.</w:t>
      </w:r>
      <w:r w:rsidRPr="001E4225">
        <w:rPr>
          <w:rFonts w:ascii="Times New Roman" w:hAnsi="Times New Roman"/>
          <w:sz w:val="28"/>
          <w:szCs w:val="28"/>
        </w:rPr>
        <w:t xml:space="preserve"> Основные положения молекулярно-кинетической теории. Идеальный газ. Уравнение состояния идеального газа. </w:t>
      </w:r>
      <w:r w:rsidRPr="001E4225">
        <w:rPr>
          <w:rFonts w:ascii="Times New Roman" w:hAnsi="Times New Roman"/>
          <w:b/>
          <w:bCs/>
          <w:i/>
          <w:sz w:val="28"/>
          <w:szCs w:val="28"/>
        </w:rPr>
        <w:t>Агрегатные состояния веществ.</w:t>
      </w:r>
      <w:r w:rsidRPr="001E4225">
        <w:rPr>
          <w:rFonts w:ascii="Times New Roman" w:hAnsi="Times New Roman"/>
          <w:sz w:val="28"/>
          <w:szCs w:val="28"/>
        </w:rPr>
        <w:t>Газообразное состояние. Закон Авогадро и следствия из него. Молярный объем газов при н.у. Жидкое состояние веществ. Текучесть.  Твердое состояние вещества. Кристаллические решетки разных типов для твердого состояния вещества.  Понятие о плазме. Высоко- и низкотемпературная плазмы и их применение.   Взаимные переходы между агрегатными состояниями веществ.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Природный газ.</w:t>
      </w:r>
      <w:r w:rsidRPr="001E4225">
        <w:rPr>
          <w:rFonts w:ascii="Times New Roman" w:hAnsi="Times New Roman"/>
          <w:sz w:val="28"/>
          <w:szCs w:val="28"/>
        </w:rPr>
        <w:t xml:space="preserve">Природный газ, его состав и направления использования в качестве топлива и химического сырья. Конверсия метана. Синтез-газ и его использование для получения синтетического бензина и метанола. Предельные и непредельные углеводороды. Качественные реакции на кратную связь.  Биогаз.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Жидкие вещества. Нефть.</w:t>
      </w:r>
      <w:r w:rsidRPr="001E4225">
        <w:rPr>
          <w:rFonts w:ascii="Times New Roman" w:hAnsi="Times New Roman"/>
          <w:sz w:val="28"/>
          <w:szCs w:val="28"/>
        </w:rPr>
        <w:t xml:space="preserve"> Нефть, ее состав, физические свойства и происхождение. Экологические последствия разлива нефти и способы борьбы с ними.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Попутный нефтяной газ, его состав. Процессы переработки нефти: ректификация и крекинг. Продукты переработки нефти и их использование.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Твердое состояние вещества. Жидкие кристаллы.</w:t>
      </w:r>
      <w:r w:rsidRPr="001E4225">
        <w:rPr>
          <w:rFonts w:ascii="Times New Roman" w:hAnsi="Times New Roman"/>
          <w:sz w:val="28"/>
          <w:szCs w:val="28"/>
        </w:rPr>
        <w:t xml:space="preserve"> Кристаллические и аморфные вещества. Признаки и свойства аморфности. Относительность истины в химии. Жидкие кристаллы и их применение в технике. Относительность  истины в биологии и физике.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Классификация неорганических веществ и ее относительность.</w:t>
      </w:r>
      <w:r w:rsidRPr="001E4225">
        <w:rPr>
          <w:rFonts w:ascii="Times New Roman" w:hAnsi="Times New Roman"/>
          <w:sz w:val="28"/>
          <w:szCs w:val="28"/>
        </w:rPr>
        <w:t xml:space="preserve">Классификация природных веществ. Органические и неорганические вещества. Изомерия. Классификация неорганических веществ. Простые вещества: металлы, неметаллы, благородные газы. Относительность деления простых веществ на металлы и неметаллы. Аллотропия и ее причины. Сложные вещества: оксиды, кислоты, основания, соли. Относительность классификации сложных веществ.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Классификация органических соединений.</w:t>
      </w:r>
      <w:r w:rsidRPr="001E4225">
        <w:rPr>
          <w:rFonts w:ascii="Times New Roman" w:hAnsi="Times New Roman"/>
          <w:sz w:val="28"/>
          <w:szCs w:val="28"/>
        </w:rPr>
        <w:t>Особенности состава, строения и свойств органических соединений. Основные положения теории химического строения А. Бутлерова, Ф. Кекуле, А. Купера.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Изомерия, как  функция химического строения на примере этилового спирта и диметилового эфира. Причины многообразия органических соединений.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Классификация органических соединений. Углеводороды: алканы, алкены, алкины, алкадиены и арены. Классы органических соединений, молекулы которых содержат функциональные группы: гидроксильную, карбонильную, карбоксильную, аминогруппу. Относительность деления органических соединений на классы.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Полимеры.</w:t>
      </w:r>
      <w:r w:rsidRPr="001E4225">
        <w:rPr>
          <w:rFonts w:ascii="Times New Roman" w:hAnsi="Times New Roman"/>
          <w:sz w:val="28"/>
          <w:szCs w:val="28"/>
        </w:rPr>
        <w:t>Основные понятия химии высокомолекулярных соединений: мономер, полимер, элементарное звено, степень полимеризации. Способы получения полимеров: реакции полимеризации и поликонденсации. Биополимеры и их биологическая роль.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Пластмассы. Термопласты и реактопласты. Представители пластмасс и области их применения.  Волокна. Природные (животного и растительного происхождения) и химические (искусственные и синтетические) волокна.   Представители волокон и области их применения. Неорганические полимеры, как вещества атомной структуры.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Смеси, их состав и способы разделения</w:t>
      </w:r>
      <w:r w:rsidRPr="001E422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4225">
        <w:rPr>
          <w:rFonts w:ascii="Times New Roman" w:hAnsi="Times New Roman"/>
          <w:sz w:val="28"/>
          <w:szCs w:val="28"/>
        </w:rPr>
        <w:t xml:space="preserve">Понятие о смеси, как системе состоящей из различных химических веществ. Классификация смесей по визуальным признакам (гомо- и гетерогенные смеси) и по агрегатному состоянию (твердые, жидкие и газообразные смеси). Состав смесей: массовая и объемная доли компонента смеси. Способы разделения смесей. </w:t>
      </w:r>
      <w:r w:rsidRPr="001E4225">
        <w:rPr>
          <w:rFonts w:ascii="Times New Roman" w:hAnsi="Times New Roman"/>
          <w:b/>
          <w:bCs/>
          <w:i/>
          <w:sz w:val="28"/>
          <w:szCs w:val="28"/>
        </w:rPr>
        <w:t>Дисперсные системы.</w:t>
      </w:r>
      <w:r w:rsidRPr="001E4225">
        <w:rPr>
          <w:rFonts w:ascii="Times New Roman" w:hAnsi="Times New Roman"/>
          <w:sz w:val="28"/>
          <w:szCs w:val="28"/>
        </w:rPr>
        <w:t>Понятие дисперсной системе. Классификация дисперсных систем по размерам дисперсной фазы и агрегатному состоянию дисперсионной среды и дисперсной фазы.  Значение дисперсных систем в природе, промышленности и повседневной жизни человека. Грубодисперсные системы и их классификация (суспензии, эмульсии, аэрозоли). Применение этих систем в технике и быту. Тонкодисперсные (коллоидные) системы,  их классификация (золи и гели). Коагуляция. Синерезис.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Демонстрации.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Видеофрагменты и фотографии по теме: неоновая реклама и аргоновой сваркой, дирижаблей и воздушных шаров, заполненных гелием, бальнеологические радоновые ванны. Различные формы периодической системы химических элементов Д.И.Менделеева. Портреты:  Л. Буабодрана, Л. Нильсона,  К. Винклера, А. Бутлерова, Ф.Кекуле, А. Купера.  Модели кристаллических решеток:  хлорида натрия, иода, углекислого газа, алмаза, графита. Образцы минералов и веществ с ионным типом связи (оксида кальция, различных солей, твердых щелочей, галита, кальцита);  веществ с ковалентным типом химической связи.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Коллекции: металлов, сплавов; веществ и материалов, получаемых на основе природного газа; нефть и продукты ее переработки; аморфных веществ и материалов;  приборов на основе жидких кристаллов; простых и сложных веществ; пластмасс, волокон, неорганических полимеров (минералов и горных пород); органических соединений. Диффузия душистых веществ с горящей лампочки накаливания и диффузия перманганата калия или сульфата меди (П) в воде.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Приборы на основе низкотемпературной плазмы (газовые лазеры, плазменные панели телевизоров и т.д.)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Шаростержневые и объемные модели молекул первых представителей редельных углеводородов,  структур белка и ДНК. Физические свойства газообразных (пропан-бутановая смесь в зажигалке), жидких (бензин) и твердых (парафин) алканов: агрегатное состояние, растворимость в воде.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Горение пропан-бутановой смеси (зажигалка).  Отношение предельных и непредельных углеводородов  к раствору перманганата калия и бромной воде. Образование нефтяной пленки на поверхности воды.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Обнаружение непредельных соединений в жидких нефтепродуктах.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Получение пластической серы. Получение белого фосфора. Получение дистиллированной воды. Очистка смеси кристаллов дихромата и перманганата калия. Образцы различных дисперсных систем: эмульсии, суспензии, аэрозоли, гели и золи.  Получение коллоидного раствора из хлорида железа (Ш). Коагуляция полученного раствора. Эффект Тиндаля.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Лабораторные опыты. </w:t>
      </w:r>
      <w:r w:rsidRPr="001E4225">
        <w:rPr>
          <w:rFonts w:ascii="Times New Roman" w:hAnsi="Times New Roman"/>
          <w:sz w:val="28"/>
          <w:szCs w:val="28"/>
        </w:rPr>
        <w:t>1. Конструирование периодической таблицы химических элементов с использованием карточек. 2. Ознакомление с коллекциями металлов и сплавов. 3. Броуновское движение частиц туши или цветочной пыльцы  в воде.4.Проверка прибора для получения газов на герметичность. 5.Увеличение давления жидкости при ее сжатии. 6. Сравнение колебательных движений молекул воды  и льда с помощью СВЧ. 7.Выпаривание раствора поваренной соли. Фильтрование гетерогенной смеси. Отстаивание, как способ разделения смесей декантацией и с помощью делительной воронки.  8. Ознакомление с дисперсными системами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1. </w:t>
      </w:r>
      <w:r w:rsidRPr="001E4225">
        <w:rPr>
          <w:rFonts w:ascii="Times New Roman" w:hAnsi="Times New Roman"/>
          <w:sz w:val="28"/>
          <w:szCs w:val="28"/>
        </w:rPr>
        <w:t>Изучение фотографий треков заряженных частиц.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2. </w:t>
      </w:r>
      <w:r w:rsidRPr="001E4225">
        <w:rPr>
          <w:rFonts w:ascii="Times New Roman" w:hAnsi="Times New Roman"/>
          <w:sz w:val="28"/>
          <w:szCs w:val="28"/>
        </w:rPr>
        <w:t xml:space="preserve">  Получение, собирание и распознавание газов.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sz w:val="28"/>
          <w:szCs w:val="28"/>
        </w:rPr>
        <w:t>Тема  3.Химические реакции (13 ч)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Химические реакции и их классификация.</w:t>
      </w:r>
      <w:r w:rsidRPr="001E4225">
        <w:rPr>
          <w:rFonts w:ascii="Times New Roman" w:hAnsi="Times New Roman"/>
          <w:sz w:val="28"/>
          <w:szCs w:val="28"/>
        </w:rPr>
        <w:t xml:space="preserve"> Химические реакции или химические явления, их отличия от физических явлений. Реакции без изменения состава веществ: аллотропизации и изомеризации.  Реакции, идущие с изменением числа и состава веществ: соединения, разложения, замещения, обмена.  Реакции, протекающие с выделением или поглощением теплоты: экзо- и эндотермические.  Другие признаки классификации химических реакций на примере синтеза оксида серы  (VI): изменение степеней окисления элементов, образующих  вещества, использование катализатора, агрегатное состояние веществ, направление процессов.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Скорость химической реакции.</w:t>
      </w:r>
      <w:r w:rsidRPr="001E4225">
        <w:rPr>
          <w:rFonts w:ascii="Times New Roman" w:hAnsi="Times New Roman"/>
          <w:sz w:val="28"/>
          <w:szCs w:val="28"/>
        </w:rPr>
        <w:t xml:space="preserve">Понятие о скорости химической реакции.  Гомогенные и гетерогенные реакции. Зависимость скорости химической реакции от природы реагирующих веществ, их концентрации.  Зависимость скорости реакции от температуры. Правило Вант-Гоффа.  Зависимость скорости реакции от площади соприкосновения веществ и наличия катализатора.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Обратимость химических реакций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  Необратимые и обратимые реакции. Состояние химического равновесия для обратимых реакций.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Принцип Ле-Шателье. Смещение химического равновесия обратимых реакций в химическом производстве на примере синтеза аммиака.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Окислительно-восстановительные реакции (ОВР).Электролиз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Степень окисления и ее определение по формуле соединения. Понятие об ОВР.   Окислитель и восстановитель, окисление и восстановление.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Электролиз расплавов и растворов на примере хлорида натрия.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Электролитическое получение алюминия.   Практическое применение электролиза. Гальванопластика и гальваностегия.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Химические источники тока.</w:t>
      </w:r>
      <w:r w:rsidRPr="001E4225">
        <w:rPr>
          <w:rFonts w:ascii="Times New Roman" w:hAnsi="Times New Roman"/>
          <w:sz w:val="28"/>
          <w:szCs w:val="28"/>
        </w:rPr>
        <w:t xml:space="preserve">Гальванические элементы на примере элемента Даниэля-Якоби, их устройство и принцип действия. Устройство батарейки на примере  сухого щелочного элемента. Устройство свинцового аккумулятора. Гальванизация и электрофорез.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Физика на службе человека.</w:t>
      </w:r>
      <w:r w:rsidRPr="001E4225">
        <w:rPr>
          <w:rFonts w:ascii="Times New Roman" w:hAnsi="Times New Roman"/>
          <w:sz w:val="28"/>
          <w:szCs w:val="28"/>
        </w:rPr>
        <w:t>Антропометрия: измерение длины и массы тела, спирометрия и жизненная ѐмкость легких. Тепловые измерения и теплотерапия. Измерение артериального давления.   Гипертония и гипотония. Ультразвуковая диагностика и терапия.    Электротерапия.    Лазерная терапия.    Магнитный резонанс и рентгенодиагностика. Флюорография. Томография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Демонстрации.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Получение белого фосфора. Горение фосфора и растворение оксида фосфора (V) в воде. Получение и разложение гидроксида меди (П). Взаимодействие железа с раствором сульфата меди (II). Опыты, иллюстрирующие правило Бертолле – образование осадка, газа или слабого электролита</w:t>
      </w:r>
      <w:r w:rsidRPr="001E4225">
        <w:rPr>
          <w:rFonts w:ascii="Times New Roman" w:hAnsi="Times New Roman"/>
          <w:i/>
          <w:iCs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магния, цинка и железа с соляной кислотой. Взаимодействие раствора серной кислоты с растворами тиосульфата натрия различной концентрации. Взаимодействие растворов серной кислоты и тиосульфата натрия при различных температурах.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Обратимые реакции на примере получения роданида железа (Ш) и наблюдения за смещением равновесия по интенсивности окраски продукта реакции при изменении концентрации реагентов и продуктов.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Горение серы, как ОВР.  Модель электролизера.      Модель электролизной ванны для получения алюминия.     Коллекция батареек. Свинцовый аккумулятор. Ростометр, медицинские весы, спирометр, ртутный и электронный термометры, тонометры различных видов, лазерная указка.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Видеофрагменты и слайды по теме.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Лабораторные опыты. </w:t>
      </w:r>
      <w:r w:rsidRPr="001E4225">
        <w:rPr>
          <w:rFonts w:ascii="Times New Roman" w:hAnsi="Times New Roman"/>
          <w:sz w:val="28"/>
          <w:szCs w:val="28"/>
        </w:rPr>
        <w:t>1.Влияние температуры на скорость реакции оксида меди (П) с серной кислотой. Разложение пероксида водорода с помощью оксида марганца (1V) , а также  каталазы сырого картофеля. 2. Вытеснение меди из раствора сульфата меди (П) железом.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i/>
          <w:sz w:val="28"/>
          <w:szCs w:val="28"/>
        </w:rPr>
        <w:t xml:space="preserve">Практическая работа №3. </w:t>
      </w:r>
      <w:r w:rsidRPr="001E4225">
        <w:rPr>
          <w:rFonts w:ascii="Times New Roman" w:hAnsi="Times New Roman"/>
          <w:sz w:val="28"/>
          <w:szCs w:val="28"/>
        </w:rPr>
        <w:t>Изучение химических реакций.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4. </w:t>
      </w:r>
      <w:r w:rsidRPr="001E4225">
        <w:rPr>
          <w:rFonts w:ascii="Times New Roman" w:hAnsi="Times New Roman"/>
          <w:i/>
          <w:sz w:val="28"/>
          <w:szCs w:val="28"/>
        </w:rPr>
        <w:t>Сборка гальванического элемента и испытание его действия.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sz w:val="28"/>
          <w:szCs w:val="28"/>
        </w:rPr>
        <w:t>Тема 4.  Здоровье (22ч).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 xml:space="preserve">Систематическое положение человека в мире животных.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Биологическая классификация человека. Прямохождение и его влияние на скелет человека. Рука – орган и продукт труда.  Развитие черепа и головного мозга человека. Первая и вторая сигнальные системы. Биосоциальная природа человека.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Генетика человека и методы ее изучения.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Основные понятия генетики: наследственность, изменчивость, ген, хромосомы, мутации, геном, генотип, фенотип, доминирующие и рецессивные признаки. Геном человека и его расшифровка. Практическое значение изучения генома человека.  Методы изучения генетики человека: генеалогический, близнецовый, цитогенетический. Генетические (наследственные) заболевания человека.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Физика человека.</w:t>
      </w:r>
      <w:r w:rsidRPr="001E4225">
        <w:rPr>
          <w:rFonts w:ascii="Times New Roman" w:hAnsi="Times New Roman"/>
          <w:sz w:val="28"/>
          <w:szCs w:val="28"/>
        </w:rPr>
        <w:t xml:space="preserve">Скелет с точки зрения физического понятия о рычаге. Кровообращение  в свете  гидродинамики: пульс, кровяное давление. Диффузия, как основа формирования первичной и вторичной мочи в почках, а также газообмена в тканях и легких. Терморегуляция с помощью кожи путем теплопроводности, конвекции, излучения  и испарения воды. Электродинамическая природа передачи нервных имульсов. Оптическая система зрения. Акустическая система слуха и голосообразование.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Химия человека.</w:t>
      </w:r>
      <w:r w:rsidRPr="001E4225">
        <w:rPr>
          <w:rFonts w:ascii="Times New Roman" w:hAnsi="Times New Roman"/>
          <w:sz w:val="28"/>
          <w:szCs w:val="28"/>
        </w:rPr>
        <w:t>Химический состав тела человека: элементы и вещества, их   классификация и значение. Вода, ее функции. Водный баланс в организме человека. Минеральные вещества и их роль в жизнедеятельности организма человека. Заболевания, связанные с недостатком или избытком некоторых химических элементов в организме человека.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Витамины.</w:t>
      </w:r>
      <w:r w:rsidRPr="001E4225">
        <w:rPr>
          <w:rFonts w:ascii="Times New Roman" w:hAnsi="Times New Roman"/>
          <w:sz w:val="28"/>
          <w:szCs w:val="28"/>
        </w:rPr>
        <w:t>История открытия витаминов.  Витамины, как биологически активные вещества.   Болезни, вызванные недостатком или избытком витаминов: авитаминозы, гиповитаминозы, гипервитаминозы.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Суточная потребность человека в витаминах и их основные функции.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Классификация витаминов. Водорастворимые витамины на примере витамина С. Жирорастворимые витамины на примере витамина 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 xml:space="preserve">Гормоны.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Нервная и гуморальная регуляции процессов жизнедеятельности организма.    Гормоны, как продукты, вырабатываемые железами внутренней секреции.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Классификация гормонов по железам, которые их продуцируют и по химической природе.   Свойства гормонов.   Инсулин, как гормон белковой природы.   Адреналин, как гормон аминокислотной природы.    Стероидные гормоны на примере половых.    Гипер- и гипофункция желѐз внутренней секреции.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Лекарства.</w:t>
      </w:r>
      <w:r w:rsidRPr="001E4225">
        <w:rPr>
          <w:rFonts w:ascii="Times New Roman" w:hAnsi="Times New Roman"/>
          <w:sz w:val="28"/>
          <w:szCs w:val="28"/>
        </w:rPr>
        <w:t xml:space="preserve"> Краткие сведения о зарождении и развитии  фармакологии. Классификация лекарственных средств по агрегатному состоянию: жидкие (растворы, настои, отвары, микстуры, эмульсии, суспензии и др.), твердые (порошки, таблетки,  пилюли, капсулы), мягкие (мази, линименты, пасты, свечи).  Алкалоиды.    Вакцины.     Химиотерапевтические препараты. Антибиотики.    Наркотические препараты. Наркомания и ее последствия. Оптимальный режим применения лекарственных препаратов.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Здоровый образ жизни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 Физические здоровье и его критерии. Психическое здоровье и его критерии.   Нравственное  здоровье и его критерии.   Три основные составляющие здорового образа жизни: режим дня, правильное питание, физическая активность и занятие спортом. Факторы, влияющие на здоровье человека: окружающая среда, профилактическая вакцинация, стрессы, вредные привычки.  Алкоголизм и его последствия. Наркомания и ее последствия.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Физика на службе здоровья человека.</w:t>
      </w:r>
      <w:r w:rsidRPr="001E4225">
        <w:rPr>
          <w:rFonts w:ascii="Times New Roman" w:hAnsi="Times New Roman"/>
          <w:sz w:val="28"/>
          <w:szCs w:val="28"/>
        </w:rPr>
        <w:t xml:space="preserve">   Антропометрия: измерение длины и массы тела, спирометрия и жизненная ѐмкость легких. Тепловые измерения и теплотерапия.   Измерение артериального давления. Гипертония и гипотония.    Ультразвуковая диагностика и терапия. Электротерапия.   Лазерная терапия.    Магнитный резонанс и рентгенодиагностика. Флюорография. Томография</w:t>
      </w:r>
    </w:p>
    <w:p w:rsidR="009D6044" w:rsidRDefault="009D6044" w:rsidP="00DE48F2">
      <w:pPr>
        <w:rPr>
          <w:rFonts w:ascii="Times New Roman" w:hAnsi="Times New Roman"/>
          <w:b/>
          <w:sz w:val="28"/>
          <w:szCs w:val="28"/>
        </w:rPr>
      </w:pPr>
    </w:p>
    <w:p w:rsidR="009D6044" w:rsidRPr="00DE48F2" w:rsidRDefault="009D6044" w:rsidP="00DE48F2">
      <w:pPr>
        <w:rPr>
          <w:rFonts w:ascii="Times New Roman" w:hAnsi="Times New Roman"/>
          <w:sz w:val="28"/>
          <w:szCs w:val="28"/>
        </w:rPr>
      </w:pPr>
      <w:r w:rsidRPr="00DE48F2">
        <w:rPr>
          <w:rFonts w:ascii="Times New Roman" w:hAnsi="Times New Roman"/>
          <w:b/>
          <w:sz w:val="28"/>
          <w:szCs w:val="28"/>
        </w:rPr>
        <w:t>Современные медицинские технологии</w:t>
      </w:r>
    </w:p>
    <w:p w:rsidR="009D6044" w:rsidRPr="00E11F59" w:rsidRDefault="009D6044" w:rsidP="00DE48F2">
      <w:pPr>
        <w:rPr>
          <w:rFonts w:ascii="Times New Roman" w:hAnsi="Times New Roman"/>
          <w:sz w:val="28"/>
          <w:szCs w:val="28"/>
        </w:rPr>
      </w:pPr>
      <w:r w:rsidRPr="00E11F59">
        <w:rPr>
          <w:rFonts w:ascii="Times New Roman" w:hAnsi="Times New Roman"/>
          <w:sz w:val="28"/>
          <w:szCs w:val="28"/>
        </w:rPr>
        <w:t xml:space="preserve">Здоровье человека: системный подход. Физиологические показатели организма человека и их нормальное значение. Медицинские технологии диагностики заболеваний. </w:t>
      </w:r>
    </w:p>
    <w:p w:rsidR="009D6044" w:rsidRPr="00DE48F2" w:rsidRDefault="009D6044" w:rsidP="00DE48F2">
      <w:pPr>
        <w:rPr>
          <w:rFonts w:ascii="Times New Roman" w:hAnsi="Times New Roman"/>
          <w:sz w:val="28"/>
          <w:szCs w:val="28"/>
        </w:rPr>
      </w:pPr>
      <w:r w:rsidRPr="00DE48F2">
        <w:rPr>
          <w:rFonts w:ascii="Times New Roman" w:hAnsi="Times New Roman"/>
          <w:b/>
          <w:sz w:val="28"/>
          <w:szCs w:val="28"/>
        </w:rPr>
        <w:t>Инфекционные заболевания и их профилактика</w:t>
      </w:r>
    </w:p>
    <w:p w:rsidR="009D6044" w:rsidRPr="00E11F59" w:rsidRDefault="009D6044" w:rsidP="00DE48F2">
      <w:pPr>
        <w:rPr>
          <w:rFonts w:ascii="Times New Roman" w:hAnsi="Times New Roman"/>
          <w:sz w:val="28"/>
          <w:szCs w:val="28"/>
        </w:rPr>
      </w:pPr>
      <w:r w:rsidRPr="00E11F59">
        <w:rPr>
          <w:rFonts w:ascii="Times New Roman" w:hAnsi="Times New Roman"/>
          <w:sz w:val="28"/>
          <w:szCs w:val="28"/>
        </w:rPr>
        <w:t xml:space="preserve">Способы передачи инфекционных заболеваний и социальные факторы, способствующие их распространению. Иммунная система и принципы ее работы. Способы профилактики инфекционных заболеваний. Вакцинация. </w:t>
      </w:r>
    </w:p>
    <w:p w:rsidR="009D6044" w:rsidRPr="00DE48F2" w:rsidRDefault="009D6044" w:rsidP="00DE48F2">
      <w:pPr>
        <w:rPr>
          <w:rFonts w:ascii="Times New Roman" w:hAnsi="Times New Roman"/>
          <w:sz w:val="28"/>
          <w:szCs w:val="28"/>
        </w:rPr>
      </w:pPr>
      <w:r w:rsidRPr="00DE48F2">
        <w:rPr>
          <w:rFonts w:ascii="Times New Roman" w:hAnsi="Times New Roman"/>
          <w:b/>
          <w:sz w:val="28"/>
          <w:szCs w:val="28"/>
        </w:rPr>
        <w:t>Наука о правильном питании</w:t>
      </w:r>
    </w:p>
    <w:p w:rsidR="009D6044" w:rsidRPr="00E11F59" w:rsidRDefault="009D6044" w:rsidP="00DE48F2">
      <w:pPr>
        <w:rPr>
          <w:rFonts w:ascii="Times New Roman" w:hAnsi="Times New Roman"/>
          <w:sz w:val="28"/>
          <w:szCs w:val="28"/>
        </w:rPr>
      </w:pPr>
      <w:r w:rsidRPr="00E11F59">
        <w:rPr>
          <w:rFonts w:ascii="Times New Roman" w:hAnsi="Times New Roman"/>
          <w:i/>
          <w:sz w:val="28"/>
          <w:szCs w:val="28"/>
        </w:rPr>
        <w:t>Метаболизм, как обмен веществом и энергией на уровне организма.</w:t>
      </w:r>
      <w:r w:rsidRPr="00E11F59">
        <w:rPr>
          <w:rFonts w:ascii="Times New Roman" w:hAnsi="Times New Roman"/>
          <w:sz w:val="28"/>
          <w:szCs w:val="28"/>
        </w:rPr>
        <w:t xml:space="preserve"> Принципы функционирования пищеварительной системы.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Демонстрации.</w:t>
      </w:r>
      <w:r w:rsidRPr="001E4225">
        <w:rPr>
          <w:rFonts w:ascii="Times New Roman" w:hAnsi="Times New Roman"/>
          <w:sz w:val="28"/>
          <w:szCs w:val="28"/>
        </w:rPr>
        <w:t xml:space="preserve"> Таблицы, видеофрагменты и слайды по теме: Скелет человека. Муляж «Торс человека».  Модель молекулы ДНК. Модели глаза, уха, почки, нервной системы человека, кожи.  Скелет человека. Измерение пульса, давления, остроты зрения, температуры тела.   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Коллекции:  витаминных препаратов, медицинских гормональных препаратов, лекарственных форм различного агрегатного состояния, лекарственных форм различного спектра действия. Биуретовая и ксантопротеиновая реакции для препарата инсулина.  Портреты выдающихся ученых, внесших значительный клад в фармакологию.  Ростометр, медицинские весы, спирометр, ртутный и электронный термометры, тонометры различных видов, лазерная указка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Лабораторные опыты.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1. Изучение инструкции по применению аптечных препаратов витаминов. Определение рН раствора витамина С. 2. Определение рН среды раствора аспирина</w:t>
      </w:r>
    </w:p>
    <w:p w:rsidR="009D6044" w:rsidRPr="00914C5B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Cs/>
          <w:i/>
          <w:iCs/>
          <w:sz w:val="28"/>
          <w:szCs w:val="28"/>
        </w:rPr>
        <w:t>Практическая работа № 5.</w:t>
      </w:r>
      <w:r w:rsidRPr="00914C5B">
        <w:rPr>
          <w:rFonts w:ascii="Times New Roman" w:hAnsi="Times New Roman"/>
          <w:i/>
          <w:sz w:val="28"/>
          <w:szCs w:val="28"/>
        </w:rPr>
        <w:t>Исследование пропорциональности собственного рациона питания, проверка соответствия массы тела возрастной норме.</w:t>
      </w:r>
    </w:p>
    <w:p w:rsidR="009D6044" w:rsidRPr="00914C5B" w:rsidRDefault="009D6044" w:rsidP="00DE48F2">
      <w:pPr>
        <w:rPr>
          <w:rFonts w:ascii="Times New Roman" w:hAnsi="Times New Roman"/>
          <w:sz w:val="28"/>
          <w:szCs w:val="28"/>
        </w:rPr>
      </w:pPr>
      <w:r w:rsidRPr="00914C5B">
        <w:rPr>
          <w:rFonts w:ascii="Times New Roman" w:hAnsi="Times New Roman"/>
          <w:bCs/>
          <w:i/>
          <w:iCs/>
          <w:sz w:val="28"/>
          <w:szCs w:val="28"/>
        </w:rPr>
        <w:t>Практическая работа № 6.</w:t>
      </w:r>
      <w:r w:rsidRPr="00914C5B">
        <w:rPr>
          <w:rFonts w:ascii="Times New Roman" w:hAnsi="Times New Roman"/>
          <w:i/>
          <w:sz w:val="28"/>
          <w:szCs w:val="28"/>
        </w:rPr>
        <w:t>Интерпретация результатов общего анализа крови и мочи.</w:t>
      </w:r>
    </w:p>
    <w:p w:rsidR="009D6044" w:rsidRPr="00914C5B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14C5B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7. </w:t>
      </w:r>
      <w:r w:rsidRPr="00914C5B">
        <w:rPr>
          <w:rFonts w:ascii="Times New Roman" w:hAnsi="Times New Roman"/>
          <w:bCs/>
          <w:iCs/>
          <w:sz w:val="28"/>
          <w:szCs w:val="28"/>
        </w:rPr>
        <w:t>Оценка индивидуального уровня здоровья.</w:t>
      </w:r>
    </w:p>
    <w:p w:rsidR="009D6044" w:rsidRPr="00914C5B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14C5B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8. </w:t>
      </w:r>
      <w:r w:rsidRPr="00914C5B">
        <w:rPr>
          <w:rFonts w:ascii="Times New Roman" w:hAnsi="Times New Roman"/>
          <w:sz w:val="28"/>
          <w:szCs w:val="28"/>
        </w:rPr>
        <w:t>Оценка биологического возраста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4225">
        <w:rPr>
          <w:rFonts w:ascii="Times New Roman" w:hAnsi="Times New Roman"/>
          <w:b/>
          <w:bCs/>
          <w:sz w:val="28"/>
          <w:szCs w:val="28"/>
        </w:rPr>
        <w:t>Тема 5. Современное естествознание на службе человека (22 ч)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Элементарны ли элементарные частицы?</w:t>
      </w:r>
      <w:r w:rsidRPr="001E4225">
        <w:rPr>
          <w:rFonts w:ascii="Times New Roman" w:hAnsi="Times New Roman"/>
          <w:sz w:val="28"/>
          <w:szCs w:val="28"/>
        </w:rPr>
        <w:t>Понятие о физике высоких энергий.   Линейный ускоритель элементарных частиц, адронныйколлайдер.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Деление атомного ядра: протоны, нейтроны.  Фундаментальные частицы: лептоны и кварки.  Фотоны. Бозоны. Античастицы.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Большой адронныйколлайдер</w:t>
      </w:r>
      <w:r w:rsidRPr="001E4225">
        <w:rPr>
          <w:rFonts w:ascii="Times New Roman" w:hAnsi="Times New Roman"/>
          <w:b/>
          <w:i/>
          <w:sz w:val="28"/>
          <w:szCs w:val="28"/>
        </w:rPr>
        <w:t>.</w:t>
      </w:r>
      <w:r w:rsidRPr="001E4225">
        <w:rPr>
          <w:rFonts w:ascii="Times New Roman" w:hAnsi="Times New Roman"/>
          <w:sz w:val="28"/>
          <w:szCs w:val="28"/>
        </w:rPr>
        <w:t xml:space="preserve">    Монтаж и установка большого адронногоколлайдера. Принцип действия  коллайдера.  Происхождение массы. Бозон Хиггса. Происхождение Вселенной. Антимир. </w:t>
      </w:r>
    </w:p>
    <w:p w:rsidR="009D6044" w:rsidRDefault="009D6044" w:rsidP="00DE48F2">
      <w:pPr>
        <w:rPr>
          <w:rFonts w:ascii="Times New Roman" w:hAnsi="Times New Roman"/>
          <w:b/>
          <w:i/>
          <w:sz w:val="28"/>
          <w:szCs w:val="28"/>
        </w:rPr>
      </w:pPr>
    </w:p>
    <w:p w:rsidR="009D6044" w:rsidRPr="00A03347" w:rsidRDefault="009D6044" w:rsidP="00DE48F2">
      <w:pPr>
        <w:rPr>
          <w:rFonts w:ascii="Times New Roman" w:hAnsi="Times New Roman"/>
          <w:b/>
          <w:i/>
          <w:sz w:val="28"/>
          <w:szCs w:val="28"/>
        </w:rPr>
      </w:pPr>
      <w:r w:rsidRPr="00A03347">
        <w:rPr>
          <w:rFonts w:ascii="Times New Roman" w:hAnsi="Times New Roman"/>
          <w:b/>
          <w:i/>
          <w:sz w:val="28"/>
          <w:szCs w:val="28"/>
        </w:rPr>
        <w:t>Энергетика и энергосбережение</w:t>
      </w:r>
    </w:p>
    <w:p w:rsidR="009D6044" w:rsidRPr="00E11F59" w:rsidRDefault="009D6044" w:rsidP="00DE48F2">
      <w:pPr>
        <w:rPr>
          <w:rFonts w:ascii="Times New Roman" w:hAnsi="Times New Roman"/>
          <w:b/>
          <w:i/>
          <w:sz w:val="28"/>
          <w:szCs w:val="28"/>
        </w:rPr>
      </w:pPr>
      <w:r w:rsidRPr="00E11F59">
        <w:rPr>
          <w:rFonts w:ascii="Times New Roman" w:hAnsi="Times New Roman"/>
          <w:sz w:val="28"/>
          <w:szCs w:val="28"/>
        </w:rPr>
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 Электроэнергия и способы ее получения. Тепловые и гидроэлектростанции. Основные понятия атомной энергетики.   Радиоактивность.  Ядерные реакции.  Энергопотребление и энергоэффективность.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Продовольственная проблема и пути ее решения</w:t>
      </w:r>
      <w:r w:rsidRPr="001E4225">
        <w:rPr>
          <w:rFonts w:ascii="Times New Roman" w:hAnsi="Times New Roman"/>
          <w:sz w:val="28"/>
          <w:szCs w:val="28"/>
        </w:rPr>
        <w:t>. География голода и его причины.  Основные направления в решении Продовольственной проблемы: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- использование химических веществ (удобрения, регуляторы ростра, феромоны, пестициды, репелленты);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- создание искусственных продуктов питания; - методы создания высокопроизводительных сортов растений и пород животных.</w:t>
      </w:r>
    </w:p>
    <w:p w:rsidR="009D6044" w:rsidRDefault="009D6044" w:rsidP="00DE48F2">
      <w:pPr>
        <w:rPr>
          <w:rFonts w:ascii="Times New Roman" w:hAnsi="Times New Roman"/>
          <w:b/>
          <w:sz w:val="28"/>
          <w:szCs w:val="28"/>
        </w:rPr>
      </w:pPr>
    </w:p>
    <w:p w:rsidR="009D6044" w:rsidRPr="00DE48F2" w:rsidRDefault="009D6044" w:rsidP="00DE48F2">
      <w:pPr>
        <w:rPr>
          <w:rFonts w:ascii="Times New Roman" w:hAnsi="Times New Roman"/>
          <w:sz w:val="28"/>
          <w:szCs w:val="28"/>
        </w:rPr>
      </w:pPr>
      <w:r w:rsidRPr="00DE48F2">
        <w:rPr>
          <w:rFonts w:ascii="Times New Roman" w:hAnsi="Times New Roman"/>
          <w:b/>
          <w:sz w:val="28"/>
          <w:szCs w:val="28"/>
        </w:rPr>
        <w:t>Основы биотехнологии</w:t>
      </w:r>
    </w:p>
    <w:p w:rsidR="009D6044" w:rsidRPr="00E11F59" w:rsidRDefault="009D6044" w:rsidP="00DE48F2">
      <w:pPr>
        <w:rPr>
          <w:rFonts w:ascii="Times New Roman" w:hAnsi="Times New Roman"/>
          <w:i/>
          <w:sz w:val="28"/>
          <w:szCs w:val="28"/>
        </w:rPr>
      </w:pPr>
      <w:r w:rsidRPr="00E11F59">
        <w:rPr>
          <w:rFonts w:ascii="Times New Roman" w:hAnsi="Times New Roman"/>
          <w:i/>
          <w:sz w:val="28"/>
          <w:szCs w:val="28"/>
        </w:rPr>
        <w:t>Традиционная биотехнология. Молекулярная биотехнология</w:t>
      </w:r>
      <w:r w:rsidRPr="00E11F59">
        <w:rPr>
          <w:rFonts w:ascii="Times New Roman" w:hAnsi="Times New Roman"/>
          <w:sz w:val="28"/>
          <w:szCs w:val="28"/>
        </w:rPr>
        <w:t xml:space="preserve">. </w:t>
      </w:r>
      <w:r w:rsidRPr="00E11F59">
        <w:rPr>
          <w:rFonts w:ascii="Times New Roman" w:hAnsi="Times New Roman"/>
          <w:i/>
          <w:sz w:val="28"/>
          <w:szCs w:val="28"/>
        </w:rPr>
        <w:t>Синтез белка.Клеточная инженерия. Генная инженерия. Генномодифицированные  организмы и траснсгенные продукты.  Клеточная инженерия. Клонирование.</w:t>
      </w:r>
    </w:p>
    <w:p w:rsidR="009D6044" w:rsidRDefault="009D6044" w:rsidP="00DE48F2">
      <w:pPr>
        <w:rPr>
          <w:rFonts w:ascii="Times New Roman" w:hAnsi="Times New Roman"/>
          <w:b/>
          <w:i/>
          <w:sz w:val="28"/>
          <w:szCs w:val="28"/>
        </w:rPr>
      </w:pPr>
    </w:p>
    <w:p w:rsidR="009D6044" w:rsidRDefault="009D6044" w:rsidP="00E2607F">
      <w:pPr>
        <w:rPr>
          <w:rFonts w:ascii="Times New Roman" w:hAnsi="Times New Roman"/>
          <w:i/>
          <w:sz w:val="28"/>
          <w:szCs w:val="28"/>
        </w:rPr>
      </w:pPr>
      <w:r w:rsidRPr="00DE48F2">
        <w:rPr>
          <w:rFonts w:ascii="Times New Roman" w:hAnsi="Times New Roman"/>
          <w:b/>
          <w:i/>
          <w:sz w:val="28"/>
          <w:szCs w:val="28"/>
        </w:rPr>
        <w:t>Нанотехнологии и их приложение</w:t>
      </w:r>
    </w:p>
    <w:p w:rsidR="009D6044" w:rsidRPr="00E11F59" w:rsidRDefault="009D6044" w:rsidP="00E2607F">
      <w:pPr>
        <w:rPr>
          <w:rFonts w:ascii="Times New Roman" w:hAnsi="Times New Roman"/>
          <w:i/>
          <w:sz w:val="28"/>
          <w:szCs w:val="28"/>
        </w:rPr>
      </w:pPr>
      <w:r w:rsidRPr="00E11F59">
        <w:rPr>
          <w:rFonts w:ascii="Times New Roman" w:hAnsi="Times New Roman"/>
          <w:sz w:val="28"/>
          <w:szCs w:val="28"/>
        </w:rPr>
        <w:t>Наночастицы в живой и неживой природе: размеры, типы структуры, функциональная значимость. Особенности физических и химических свойств наночастиц. Самоорганизация</w:t>
      </w:r>
      <w:r w:rsidRPr="00E11F59">
        <w:rPr>
          <w:rFonts w:ascii="Times New Roman" w:hAnsi="Times New Roman"/>
          <w:i/>
          <w:sz w:val="28"/>
          <w:szCs w:val="28"/>
        </w:rPr>
        <w:t xml:space="preserve">. Методы получения наночастиц. </w:t>
      </w:r>
      <w:r w:rsidRPr="00E11F59">
        <w:rPr>
          <w:rFonts w:ascii="Times New Roman" w:hAnsi="Times New Roman"/>
          <w:sz w:val="28"/>
          <w:szCs w:val="28"/>
        </w:rPr>
        <w:t>Методы изучения наноматериалов.</w:t>
      </w:r>
      <w:r w:rsidRPr="00E11F59">
        <w:rPr>
          <w:rFonts w:ascii="Times New Roman" w:hAnsi="Times New Roman"/>
          <w:i/>
          <w:sz w:val="28"/>
          <w:szCs w:val="28"/>
        </w:rPr>
        <w:t xml:space="preserve"> Конструирование наноматериалов. </w:t>
      </w:r>
      <w:r w:rsidRPr="00E11F59">
        <w:rPr>
          <w:rFonts w:ascii="Times New Roman" w:hAnsi="Times New Roman"/>
          <w:sz w:val="28"/>
          <w:szCs w:val="28"/>
        </w:rPr>
        <w:t>Новые технологии, строящиеся на использовании наночастиц и материалов, получаемых из них.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Физика и быт.</w:t>
      </w:r>
      <w:r w:rsidRPr="001E4225">
        <w:rPr>
          <w:rFonts w:ascii="Times New Roman" w:hAnsi="Times New Roman"/>
          <w:sz w:val="28"/>
          <w:szCs w:val="28"/>
        </w:rPr>
        <w:t>Нагревательные и осветительные приборы. Разновидности ламп: накаливания, галогенные, люминесцентные, светодиодные.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Микроволновая печь (СВЧ-печь) и принцип ее работы.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Жидкокристаллические экраны и дисплеи, их устройство. Электронный термометр. Домашние роботы. Радиопередатчики и радиоприемники. Принципиальное устройство телевизора и телевидения. Спутниковая и сотовая связь.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bCs/>
          <w:i/>
          <w:sz w:val="28"/>
          <w:szCs w:val="28"/>
        </w:rPr>
        <w:t>Химия и быт.</w:t>
      </w:r>
      <w:r w:rsidRPr="001E4225">
        <w:rPr>
          <w:rFonts w:ascii="Times New Roman" w:hAnsi="Times New Roman"/>
          <w:sz w:val="28"/>
          <w:szCs w:val="28"/>
        </w:rPr>
        <w:t xml:space="preserve"> Моющие и чистящие средства. Поверхностно - активные вещества (ПАВ). Отбеливатели: химические и оптические. Инсектициды - средства для борьбы с насекомыми. Химические средства гигиены и косметики. Пищевые добавки, их маркировка.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1E4225">
        <w:rPr>
          <w:rFonts w:ascii="Times New Roman" w:hAnsi="Times New Roman"/>
          <w:b/>
          <w:i/>
          <w:sz w:val="28"/>
          <w:szCs w:val="28"/>
        </w:rPr>
        <w:t>Синергетика.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Понятие о синергетике и самоорганизации открытых систем. Общие принципы синергетики. Точка бифуркации и аттракт. Роль синергетики для изучения природных и социальных явлений. Структурирование материального мира и его изучение специальными разделами физики.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 xml:space="preserve">Формы движения материи. 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/>
          <w:i/>
          <w:sz w:val="28"/>
          <w:szCs w:val="28"/>
        </w:rPr>
        <w:t>Естествознание и искусство.</w:t>
      </w:r>
      <w:r w:rsidRPr="001E4225">
        <w:rPr>
          <w:rFonts w:ascii="Times New Roman" w:hAnsi="Times New Roman"/>
          <w:sz w:val="28"/>
          <w:szCs w:val="28"/>
        </w:rPr>
        <w:t xml:space="preserve"> Золотое сечение и его использование  в произведениях архитектуры, живописи, скульптуры.   Последовательность Фибоначчи, ее применение в искусстве. Распространенность правила золотого сечения и последовательности Фибоначчи в живой природе.  Бионика и архитектура.  Взаимопроникновение естествознания и искусства.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Демонстрации.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Таблицы, видеофрагменты и фотографии по теме.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Портреты:  Дж. Чедвика, П. Хиггса, Л.М. Ледермана,   М. Фарадей, А.А.Беккерель, М. Складовская-Кюри, Л. Мейтнер, О. Ганн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Лабораторные опыты. </w:t>
      </w:r>
      <w:r w:rsidRPr="001E4225">
        <w:rPr>
          <w:rFonts w:ascii="Times New Roman" w:hAnsi="Times New Roman"/>
          <w:sz w:val="28"/>
          <w:szCs w:val="28"/>
        </w:rPr>
        <w:t>1.Измерение параметров кисти руки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работа № 9. </w:t>
      </w:r>
      <w:r w:rsidRPr="001E4225">
        <w:rPr>
          <w:rFonts w:ascii="Times New Roman" w:hAnsi="Times New Roman"/>
          <w:sz w:val="28"/>
          <w:szCs w:val="28"/>
        </w:rPr>
        <w:t>Изучение явления электромагнитной индукции.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bCs/>
          <w:i/>
          <w:iCs/>
          <w:sz w:val="28"/>
          <w:szCs w:val="28"/>
        </w:rPr>
        <w:t>Практическая работа № 10.</w:t>
      </w:r>
      <w:r w:rsidRPr="001E4225">
        <w:rPr>
          <w:rFonts w:ascii="Times New Roman" w:hAnsi="Times New Roman"/>
          <w:sz w:val="28"/>
          <w:szCs w:val="28"/>
        </w:rPr>
        <w:t xml:space="preserve"> Изучение золотого сечения на различных объектах.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E4225">
        <w:rPr>
          <w:rFonts w:ascii="Times New Roman" w:hAnsi="Times New Roman"/>
          <w:b/>
          <w:sz w:val="28"/>
          <w:szCs w:val="28"/>
        </w:rPr>
        <w:t>Тема 6. Вклад современных уч</w:t>
      </w:r>
      <w:r>
        <w:rPr>
          <w:rFonts w:ascii="Times New Roman" w:hAnsi="Times New Roman"/>
          <w:b/>
          <w:sz w:val="28"/>
          <w:szCs w:val="28"/>
        </w:rPr>
        <w:t>еных в формирование ЕНКМ (4 ч</w:t>
      </w:r>
      <w:r w:rsidRPr="001E4225">
        <w:rPr>
          <w:rFonts w:ascii="Times New Roman" w:hAnsi="Times New Roman"/>
          <w:b/>
          <w:sz w:val="28"/>
          <w:szCs w:val="28"/>
        </w:rPr>
        <w:t>)</w:t>
      </w: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6044" w:rsidRPr="001E4225" w:rsidRDefault="009D6044" w:rsidP="00DE4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E4225">
        <w:rPr>
          <w:rFonts w:ascii="Times New Roman" w:hAnsi="Times New Roman"/>
          <w:sz w:val="28"/>
          <w:szCs w:val="28"/>
        </w:rPr>
        <w:t>Изучение биографии современных российских ученых. Оценка вклада современных российских ученых в формирование ЕНКМ. Последние открытия в области естественных наук.</w:t>
      </w: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Default="009D6044" w:rsidP="0071038F">
      <w:pPr>
        <w:spacing w:after="0" w:line="240" w:lineRule="auto"/>
        <w:ind w:left="720" w:right="-10"/>
        <w:rPr>
          <w:rFonts w:ascii="Times New Roman" w:hAnsi="Times New Roman"/>
          <w:sz w:val="28"/>
          <w:szCs w:val="28"/>
        </w:rPr>
      </w:pPr>
    </w:p>
    <w:p w:rsidR="009D6044" w:rsidRPr="00914C5B" w:rsidRDefault="009D6044" w:rsidP="00914C5B">
      <w:pPr>
        <w:ind w:left="360" w:right="-10"/>
        <w:rPr>
          <w:rFonts w:ascii="Times New Roman" w:hAnsi="Times New Roman"/>
          <w:b/>
          <w:sz w:val="28"/>
          <w:szCs w:val="28"/>
        </w:rPr>
      </w:pPr>
      <w:r w:rsidRPr="00914C5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4C5B">
        <w:rPr>
          <w:rFonts w:ascii="Times New Roman" w:hAnsi="Times New Roman"/>
          <w:b/>
          <w:sz w:val="28"/>
          <w:szCs w:val="28"/>
        </w:rPr>
        <w:t>. Тематическое планирование с указанием количества часов на освоение каждой темы.</w:t>
      </w:r>
    </w:p>
    <w:p w:rsidR="009D6044" w:rsidRPr="00914C5B" w:rsidRDefault="009D6044" w:rsidP="00914C5B">
      <w:pPr>
        <w:jc w:val="center"/>
        <w:rPr>
          <w:rFonts w:ascii="Times New Roman" w:hAnsi="Times New Roman"/>
          <w:b/>
          <w:sz w:val="28"/>
          <w:szCs w:val="28"/>
        </w:rPr>
      </w:pPr>
      <w:r w:rsidRPr="00DE48F2">
        <w:rPr>
          <w:rFonts w:ascii="Times New Roman" w:hAnsi="Times New Roman"/>
          <w:b/>
          <w:sz w:val="28"/>
          <w:szCs w:val="28"/>
        </w:rPr>
        <w:t>10 класс</w:t>
      </w:r>
      <w:r w:rsidRPr="00DE48F2">
        <w:rPr>
          <w:rFonts w:ascii="Times New Roman" w:hAnsi="Times New Roman"/>
          <w:b/>
          <w:color w:val="FF0000"/>
          <w:sz w:val="28"/>
          <w:szCs w:val="28"/>
        </w:rPr>
        <w:tab/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2393"/>
      </w:tblGrid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Естествознание и методы познания мира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Мегамир. </w:t>
            </w:r>
            <w:r w:rsidRPr="00897AF0">
              <w:rPr>
                <w:rFonts w:ascii="Times New Roman" w:hAnsi="Times New Roman"/>
                <w:sz w:val="28"/>
                <w:szCs w:val="28"/>
              </w:rPr>
              <w:t>Освоение космоса и его роль в жизни человечества.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Оболочки Земли: литосфера, гидросфера, атмосфера.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Макромир. Наука об окружающей среде. Биосфера.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Абиотические факторы и приспособленность к ним живых организмов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Пространство и время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Подготовка и защита исследовательских проектов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D6044" w:rsidRPr="00DE48F2" w:rsidRDefault="009D6044" w:rsidP="00DE48F2">
      <w:pPr>
        <w:jc w:val="center"/>
        <w:rPr>
          <w:rFonts w:ascii="Times New Roman" w:hAnsi="Times New Roman"/>
        </w:rPr>
      </w:pPr>
    </w:p>
    <w:p w:rsidR="009D6044" w:rsidRPr="00914C5B" w:rsidRDefault="009D6044" w:rsidP="00914C5B">
      <w:pPr>
        <w:jc w:val="center"/>
        <w:rPr>
          <w:rFonts w:ascii="Times New Roman" w:hAnsi="Times New Roman"/>
          <w:b/>
          <w:sz w:val="28"/>
          <w:szCs w:val="28"/>
        </w:rPr>
      </w:pPr>
      <w:r w:rsidRPr="00DE48F2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2393"/>
      </w:tblGrid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Повторение курса 10-го класса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Микромир. Атома. Вещества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Химические реакции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Современное естествознание на службе человека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D6044" w:rsidRPr="00897AF0" w:rsidTr="00897AF0">
        <w:tc>
          <w:tcPr>
            <w:tcW w:w="959" w:type="dxa"/>
          </w:tcPr>
          <w:p w:rsidR="009D6044" w:rsidRPr="00897AF0" w:rsidRDefault="009D6044" w:rsidP="00897A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6044" w:rsidRPr="00897AF0" w:rsidRDefault="009D6044" w:rsidP="008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Вклад современных ученых в формирование ЕНКМ </w:t>
            </w:r>
          </w:p>
        </w:tc>
        <w:tc>
          <w:tcPr>
            <w:tcW w:w="2393" w:type="dxa"/>
          </w:tcPr>
          <w:p w:rsidR="009D6044" w:rsidRPr="00897AF0" w:rsidRDefault="009D6044" w:rsidP="00897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D6044" w:rsidRPr="00DE48F2" w:rsidRDefault="009D6044" w:rsidP="00DE48F2">
      <w:pPr>
        <w:tabs>
          <w:tab w:val="left" w:pos="1306"/>
        </w:tabs>
        <w:rPr>
          <w:rFonts w:ascii="Times New Roman" w:hAnsi="Times New Roman"/>
        </w:rPr>
        <w:sectPr w:rsidR="009D6044" w:rsidRPr="00DE48F2" w:rsidSect="00DB2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044" w:rsidRDefault="009D6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5FD1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1.</w:t>
      </w:r>
    </w:p>
    <w:p w:rsidR="009D6044" w:rsidRDefault="009D6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10 класс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95"/>
        <w:gridCol w:w="7584"/>
        <w:gridCol w:w="1260"/>
        <w:gridCol w:w="1718"/>
        <w:gridCol w:w="1718"/>
      </w:tblGrid>
      <w:tr w:rsidR="009D6044" w:rsidRPr="00897AF0" w:rsidTr="0053330B">
        <w:tc>
          <w:tcPr>
            <w:tcW w:w="1809" w:type="dxa"/>
          </w:tcPr>
          <w:p w:rsidR="009D6044" w:rsidRPr="00897AF0" w:rsidRDefault="009D6044" w:rsidP="00AC1D42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Тема раздела (количество часов)</w:t>
            </w:r>
          </w:p>
        </w:tc>
        <w:tc>
          <w:tcPr>
            <w:tcW w:w="795" w:type="dxa"/>
          </w:tcPr>
          <w:p w:rsidR="009D6044" w:rsidRPr="00897AF0" w:rsidRDefault="009D6044" w:rsidP="00AC1D42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№ урока</w:t>
            </w:r>
          </w:p>
        </w:tc>
        <w:tc>
          <w:tcPr>
            <w:tcW w:w="7584" w:type="dxa"/>
          </w:tcPr>
          <w:p w:rsidR="009D6044" w:rsidRPr="00897AF0" w:rsidRDefault="009D6044" w:rsidP="00AC1D42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</w:tcPr>
          <w:p w:rsidR="009D6044" w:rsidRPr="00897AF0" w:rsidRDefault="009D6044" w:rsidP="00914C5B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Контрольные, практические, лабораторные работы</w:t>
            </w:r>
          </w:p>
        </w:tc>
        <w:tc>
          <w:tcPr>
            <w:tcW w:w="1718" w:type="dxa"/>
          </w:tcPr>
          <w:p w:rsidR="009D6044" w:rsidRPr="00897AF0" w:rsidRDefault="009D6044" w:rsidP="00AC1D42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Дата</w:t>
            </w:r>
          </w:p>
        </w:tc>
        <w:tc>
          <w:tcPr>
            <w:tcW w:w="1718" w:type="dxa"/>
          </w:tcPr>
          <w:p w:rsidR="009D6044" w:rsidRPr="00897AF0" w:rsidRDefault="009D6044" w:rsidP="00AC1D42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Примечание</w:t>
            </w:r>
          </w:p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7D4667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lang w:eastAsia="en-US"/>
              </w:rPr>
              <w:t>Введение в естествознание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lang w:eastAsia="en-US"/>
              </w:rPr>
              <w:t>Естествознание – единство наук о природе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B720E3" w:rsidRDefault="009D6044" w:rsidP="005917E6">
            <w:pPr>
              <w:pStyle w:val="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720E3">
              <w:rPr>
                <w:rFonts w:ascii="Times New Roman" w:hAnsi="Times New Roman"/>
                <w:color w:val="000000"/>
              </w:rPr>
              <w:t>Понятие о естествознании, как системе научных знаний о природе.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65CF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Конференция по теме: «Естествознание – единство наук о природе»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Естествознание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 методы познания мира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 часов</w:t>
            </w: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История изучения природы. Прогресс в естественных науках и его вклад в развитие цивилизаии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Эмпирический уровень научного познания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№1</w:t>
            </w:r>
            <w:r w:rsidRPr="00897AF0">
              <w:rPr>
                <w:rFonts w:ascii="Times New Roman" w:hAnsi="Times New Roman"/>
                <w:lang w:eastAsia="en-US"/>
              </w:rPr>
              <w:t xml:space="preserve">  «Эмпирическое познание в изучении естествознания» 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</w:t>
            </w: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B720E3" w:rsidRDefault="009D6044" w:rsidP="005917E6">
            <w:pPr>
              <w:pStyle w:val="1"/>
              <w:jc w:val="both"/>
              <w:rPr>
                <w:rFonts w:ascii="Times New Roman" w:hAnsi="Times New Roman"/>
              </w:rPr>
            </w:pPr>
            <w:r w:rsidRPr="00B720E3">
              <w:rPr>
                <w:rFonts w:ascii="Times New Roman" w:hAnsi="Times New Roman"/>
                <w:bCs/>
                <w:i/>
                <w:iCs/>
                <w:color w:val="000000"/>
              </w:rPr>
              <w:t>Практическая работа №2.</w:t>
            </w:r>
            <w:r w:rsidRPr="00B720E3">
              <w:rPr>
                <w:rFonts w:ascii="Times New Roman" w:hAnsi="Times New Roman"/>
                <w:color w:val="000000"/>
              </w:rPr>
              <w:t xml:space="preserve"> Построение пространственных моделей неорганических и органических соединений в сопоставлении с их свойствами. </w:t>
            </w:r>
          </w:p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Пр.р.№2</w:t>
            </w: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Теоретический уровень научного познания 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Семинар по теме "Теоретический уровень научного познания" 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Язык естествознания. Биология .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Язык естествознания. Химия.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Язык естествознания. Физика.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Естественно-научные понятия, законы и теории.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Естественно-научная картина мира.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Миры, в которых мы живем. </w:t>
            </w:r>
            <w:r w:rsidRPr="00897AF0">
              <w:rPr>
                <w:rFonts w:ascii="Times New Roman" w:hAnsi="Times New Roman"/>
                <w:i/>
              </w:rPr>
              <w:t>Примеры систематизации и наглядного представления научного знания: пространственно-временные характеристики (наномир и микромир, макромир, мегамир), периодический закон.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№3</w:t>
            </w:r>
            <w:r w:rsidRPr="00897AF0">
              <w:rPr>
                <w:rFonts w:ascii="Times New Roman" w:hAnsi="Times New Roman"/>
                <w:lang w:eastAsia="en-US"/>
              </w:rPr>
              <w:t xml:space="preserve"> «Наблюдение за горящей свечей» 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Пр.р.№3</w:t>
            </w: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№4</w:t>
            </w:r>
            <w:r w:rsidRPr="00897AF0">
              <w:rPr>
                <w:rFonts w:ascii="Times New Roman" w:hAnsi="Times New Roman"/>
                <w:lang w:eastAsia="en-US"/>
              </w:rPr>
              <w:t xml:space="preserve">  «Наблюдение за изменением состояния льда» 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Пр.р.№4</w:t>
            </w: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 xml:space="preserve">Роль научных достижений в создании новых технологий. </w:t>
            </w:r>
            <w:r w:rsidRPr="00897AF0">
              <w:rPr>
                <w:rFonts w:ascii="Times New Roman" w:hAnsi="Times New Roman"/>
                <w:i/>
              </w:rPr>
              <w:t>Эволюция технологий.</w:t>
            </w:r>
          </w:p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Обобщение знаний по теме «Естествознание и методы познания мира» 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917E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917E6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Контрольная работа №1 по теме: «Естествознание и методы познания мира» </w:t>
            </w:r>
          </w:p>
        </w:tc>
        <w:tc>
          <w:tcPr>
            <w:tcW w:w="1260" w:type="dxa"/>
          </w:tcPr>
          <w:p w:rsidR="009D6044" w:rsidRPr="00897AF0" w:rsidRDefault="009D6044" w:rsidP="005917E6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Кр.р.№1</w:t>
            </w:r>
          </w:p>
        </w:tc>
        <w:tc>
          <w:tcPr>
            <w:tcW w:w="1718" w:type="dxa"/>
          </w:tcPr>
          <w:p w:rsidR="009D6044" w:rsidRPr="00897AF0" w:rsidRDefault="009D6044" w:rsidP="005917E6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917E6"/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МегамирОсвоение космоса и его роль в жизни человечества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 часов</w:t>
            </w: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Освоение космоса и его роль в жизни человечества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Вклад отечественной науки в развитие космологии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</w:rPr>
              <w:t>Астрономия как научный фундамент освоения космического пространства.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</w:rPr>
              <w:t>Вселенная: теория возникновения, структура, состав.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65CF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 xml:space="preserve">Вселенная: </w:t>
            </w:r>
            <w:r w:rsidRPr="00897AF0">
              <w:rPr>
                <w:rFonts w:ascii="Times New Roman" w:hAnsi="Times New Roman"/>
              </w:rPr>
              <w:t>эволюция.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</w:rPr>
              <w:t>Ракетоносители, искусственные спутники, орбитальные станции, планетоходы.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</w:rPr>
              <w:t>Использование спутниковых систем в сфере информационных технологий.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</w:rPr>
              <w:t>Современные научно-исследовательские программы по изучению космоса и их значение.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</w:rPr>
              <w:t>Проблемы, связанные с освоением космоса, и пути их решения. Международное сотрудничество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Оболочки Земли: литосфера, гидросфера, атмосфера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 часов</w:t>
            </w: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Строение Земли. 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65CF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Литосфера.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№5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коллекции горных пород»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Пр.р.№5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Гидросфера. Океаны и моря.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Воды океанов и морей.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Воды суши.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Атмосфера. Погода.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Атмосферное давление. Ветер.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Влажность воздуха.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№6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параметров состояния воздуха в кабинете»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Пр.р.№6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Обобщение материала «Мегамир. Оболочки Земли»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Контрольная работа №2</w:t>
            </w:r>
            <w:r w:rsidRPr="00897AF0">
              <w:rPr>
                <w:rFonts w:ascii="Times New Roman" w:hAnsi="Times New Roman"/>
                <w:lang w:eastAsia="en-US"/>
              </w:rPr>
              <w:t xml:space="preserve"> «Мегамир. Оболочки Земли: литосфера, гидросфера, атмосфера»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Кр.р.№2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Макромир. Наука об окружающей среде. Биосфера.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 часа</w:t>
            </w: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Жизнь, свойства живого и их относительность.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Происхождение жизни на Земле.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Химический состав клетки.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 7</w:t>
            </w:r>
            <w:r w:rsidRPr="00897AF0">
              <w:rPr>
                <w:rFonts w:ascii="Times New Roman" w:hAnsi="Times New Roman"/>
                <w:lang w:eastAsia="en-US"/>
              </w:rPr>
              <w:t xml:space="preserve"> «Распознавание органических соединений»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Пр.р.№7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Уровни организации жизни.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Прокариоты и эукариоты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 8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строения растительной и животной клетки»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Пр.р.№8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№9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микроскопического строения животных тканей»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Пр.р.№9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Клеточная теория. Простейшие. Вирусы.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B720E3" w:rsidRDefault="009D6044" w:rsidP="0051680D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53330B">
              <w:rPr>
                <w:bCs/>
                <w:i/>
                <w:iCs/>
                <w:sz w:val="22"/>
                <w:szCs w:val="22"/>
              </w:rPr>
              <w:t>Практическая работа № 10.</w:t>
            </w:r>
            <w:r w:rsidRPr="00B720E3">
              <w:rPr>
                <w:sz w:val="22"/>
                <w:szCs w:val="22"/>
              </w:rPr>
              <w:t>Изучение поведения простейших простейших под микроскопом в зависимости от химического состава водной среды.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Пр.р.№10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Понятие биологической эволюции.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Эволюционная теория.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65CF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Микроэволюция и макроэволюция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B720E3" w:rsidRDefault="009D6044" w:rsidP="0051680D">
            <w:pPr>
              <w:pStyle w:val="NoSpacing"/>
              <w:rPr>
                <w:sz w:val="22"/>
                <w:szCs w:val="22"/>
              </w:rPr>
            </w:pPr>
            <w:r w:rsidRPr="00B720E3">
              <w:rPr>
                <w:sz w:val="22"/>
                <w:szCs w:val="22"/>
              </w:rPr>
              <w:t>Современные методы поддержания устойчивости биогеоценозов и искусственных экосистем</w:t>
            </w:r>
          </w:p>
          <w:p w:rsidR="009D6044" w:rsidRPr="00B720E3" w:rsidRDefault="009D6044" w:rsidP="0051680D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Пищевые цепи. Экология. Экологические факторы.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B720E3" w:rsidRDefault="009D6044" w:rsidP="0051680D">
            <w:pPr>
              <w:pStyle w:val="NoSpacing"/>
              <w:rPr>
                <w:sz w:val="22"/>
                <w:szCs w:val="22"/>
              </w:rPr>
            </w:pPr>
            <w:r w:rsidRPr="0053330B">
              <w:rPr>
                <w:bCs/>
                <w:i/>
                <w:iCs/>
                <w:sz w:val="22"/>
                <w:szCs w:val="22"/>
              </w:rPr>
              <w:t>Практическая работа № 11.</w:t>
            </w:r>
            <w:r w:rsidRPr="00B720E3">
              <w:rPr>
                <w:bCs/>
                <w:iCs/>
                <w:sz w:val="22"/>
                <w:szCs w:val="22"/>
              </w:rPr>
              <w:t xml:space="preserve"> «</w:t>
            </w:r>
            <w:r w:rsidRPr="00B720E3">
              <w:rPr>
                <w:sz w:val="22"/>
                <w:szCs w:val="22"/>
              </w:rPr>
              <w:t>Изучение взаимосвязей в искусственной экосистеме – аквариуме и составление цепей питания».</w:t>
            </w:r>
          </w:p>
          <w:p w:rsidR="009D6044" w:rsidRPr="00B720E3" w:rsidRDefault="009D6044" w:rsidP="0051680D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Пр.р.№11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Биосфера. Ноосфера. Техносфера.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Семинар на тему: «Экологические проблемы современности»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Проблемы отходов и загрязнения окружающей среды</w:t>
            </w:r>
          </w:p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bCs/>
                <w:i/>
                <w:iCs/>
              </w:rPr>
              <w:t>Практическая работа № 12.</w:t>
            </w:r>
            <w:r w:rsidRPr="00897AF0">
              <w:rPr>
                <w:rFonts w:ascii="Times New Roman" w:hAnsi="Times New Roman"/>
              </w:rPr>
              <w:t>Изучение бытовых отходов. Разработка проекта раздельного сбора мусора.</w:t>
            </w:r>
          </w:p>
          <w:p w:rsidR="009D6044" w:rsidRPr="00897AF0" w:rsidRDefault="009D6044" w:rsidP="005168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Пр.р.№12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Взаимосвязь состояния окружающей среды и здоровья человека</w:t>
            </w:r>
          </w:p>
          <w:p w:rsidR="009D6044" w:rsidRPr="00897AF0" w:rsidRDefault="009D6044" w:rsidP="0051680D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Обобщение материала по теме «Макромир» 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51680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1680D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Контрольная работа №3</w:t>
            </w:r>
            <w:r w:rsidRPr="00897AF0">
              <w:rPr>
                <w:rFonts w:ascii="Times New Roman" w:hAnsi="Times New Roman"/>
                <w:lang w:eastAsia="en-US"/>
              </w:rPr>
              <w:t xml:space="preserve"> «Происхождение жизни на Земле. Уровни организации жизни. Основы экологии. Эволюционная теория»</w:t>
            </w:r>
          </w:p>
        </w:tc>
        <w:tc>
          <w:tcPr>
            <w:tcW w:w="1260" w:type="dxa"/>
          </w:tcPr>
          <w:p w:rsidR="009D6044" w:rsidRPr="00897AF0" w:rsidRDefault="009D6044" w:rsidP="0051680D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Кр.р.№3</w:t>
            </w:r>
          </w:p>
        </w:tc>
        <w:tc>
          <w:tcPr>
            <w:tcW w:w="1718" w:type="dxa"/>
          </w:tcPr>
          <w:p w:rsidR="009D6044" w:rsidRPr="00897AF0" w:rsidRDefault="009D6044" w:rsidP="0051680D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51680D"/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Абиотические факторы и приспособленность к ним живых организмов.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 часов</w:t>
            </w: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Особенности климата России. Зона арктических пустынь, тундр и лесотундр.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№13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приспособленности организмов к среде обитания»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Пр.р.№13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Электромагнитная природа света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Оптические свойства света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№14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волновых свойств света»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Пр.р.№14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Свет и приспособленность к нему живых организмов.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№15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изображения, даваемого линзой»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Пр.р.№15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Внутренняя энергия макроскопической системы.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Тепловое равновесие. Температура.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Температура и приспособленность к ней живых организмов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Строение молекулы и физические свойства воды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Практическая работа №16 «Измерение удельной теплоемкости воды»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Пр.р.№16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Электролитическая диссоциация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Растворимость. </w:t>
            </w:r>
            <w:r w:rsidRPr="00897AF0">
              <w:rPr>
                <w:rFonts w:ascii="Times New Roman" w:hAnsi="Times New Roman"/>
                <w:lang w:val="en-US" w:eastAsia="en-US"/>
              </w:rPr>
              <w:t>pH</w:t>
            </w:r>
            <w:r w:rsidRPr="00897AF0">
              <w:rPr>
                <w:rFonts w:ascii="Times New Roman" w:hAnsi="Times New Roman"/>
                <w:lang w:eastAsia="en-US"/>
              </w:rPr>
              <w:t xml:space="preserve"> как показатель среды раствора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Химические свойства воды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 17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«Изучение жесткой воды и устранение ее жесткости»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Пр.р.№17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i/>
                <w:lang w:eastAsia="en-US"/>
              </w:rPr>
              <w:t>Практическая работа №18</w:t>
            </w:r>
            <w:r w:rsidRPr="00897AF0">
              <w:rPr>
                <w:rFonts w:ascii="Times New Roman" w:hAnsi="Times New Roman"/>
                <w:lang w:eastAsia="en-US"/>
              </w:rPr>
              <w:t xml:space="preserve"> «Исследование среды раствора солей и сока растений»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Пр.р.№17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Вода – абиотический фактор в жизни растений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 Конференция по теме «Вода – абиотический фактор в жизни живых организмов»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Соли как абиотический фактор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Почва как абиотический фактор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Практическая работа №19 «Изучение состава почвы»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Пр.р.№19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Биотические факторы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Обобщение по теме «Абиотические факторы и приспособленность к ним живых организмов»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Контрольная работа №4 «Абиотические факторы и приспособленность к ним живых организмов»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Кр.р.№4</w:t>
            </w: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Пространство и время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Понятия пространства и времени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Биоритмы 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381BE9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Биоритмы человека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381BE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Способы передачи информации в живой природе</w:t>
            </w:r>
          </w:p>
        </w:tc>
        <w:tc>
          <w:tcPr>
            <w:tcW w:w="1260" w:type="dxa"/>
          </w:tcPr>
          <w:p w:rsidR="009D6044" w:rsidRPr="00897AF0" w:rsidRDefault="009D6044" w:rsidP="0038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381BE9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Информация и человек.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7D466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</w:rPr>
              <w:t>Эволюция современных информационных ресурсов</w:t>
            </w:r>
          </w:p>
        </w:tc>
        <w:tc>
          <w:tcPr>
            <w:tcW w:w="1260" w:type="dxa"/>
          </w:tcPr>
          <w:p w:rsidR="009D6044" w:rsidRPr="00897AF0" w:rsidRDefault="009D6044" w:rsidP="00964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9644F8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и защита исследовательских проектов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 часов</w:t>
            </w:r>
          </w:p>
        </w:tc>
        <w:tc>
          <w:tcPr>
            <w:tcW w:w="795" w:type="dxa"/>
          </w:tcPr>
          <w:p w:rsidR="009D6044" w:rsidRPr="009461DC" w:rsidRDefault="009D6044" w:rsidP="00B720E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rPr>
                <w:rFonts w:ascii="Times New Roman" w:hAnsi="Times New Roman"/>
                <w:lang w:eastAsia="en-US"/>
              </w:rPr>
            </w:pPr>
            <w:r w:rsidRPr="00897AF0">
              <w:rPr>
                <w:rFonts w:ascii="Times New Roman" w:hAnsi="Times New Roman"/>
                <w:lang w:eastAsia="en-US"/>
              </w:rPr>
              <w:t>Выполнение экспериментальной части исследовательского проекта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B720E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lang w:eastAsia="en-US"/>
              </w:rPr>
              <w:t>Выполнение экспериментальной части исследовательского проекта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B720E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lang w:eastAsia="en-US"/>
              </w:rPr>
              <w:t>Выполнение экспериментальной части исследовательского проекта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B720E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lang w:eastAsia="en-US"/>
              </w:rPr>
              <w:t>Защита исследовательских проектов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B720E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lang w:eastAsia="en-US"/>
              </w:rPr>
              <w:t>Защита исследовательских проектов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B720E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Итоговая контрольная работа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Кр.р.№5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53330B">
        <w:tc>
          <w:tcPr>
            <w:tcW w:w="1809" w:type="dxa"/>
            <w:vMerge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9D6044" w:rsidRPr="009461DC" w:rsidRDefault="009D6044" w:rsidP="00B720E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 xml:space="preserve">Подведение итогов курса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</w:tbl>
    <w:p w:rsidR="009D6044" w:rsidRDefault="009D6044" w:rsidP="008235CF">
      <w:pPr>
        <w:rPr>
          <w:rFonts w:ascii="Times New Roman" w:hAnsi="Times New Roman"/>
          <w:sz w:val="28"/>
          <w:szCs w:val="28"/>
        </w:rPr>
      </w:pPr>
    </w:p>
    <w:p w:rsidR="009D6044" w:rsidRDefault="009D6044" w:rsidP="008235CF">
      <w:pPr>
        <w:rPr>
          <w:rFonts w:ascii="Times New Roman" w:hAnsi="Times New Roman"/>
          <w:sz w:val="28"/>
          <w:szCs w:val="28"/>
        </w:rPr>
      </w:pPr>
    </w:p>
    <w:p w:rsidR="009D6044" w:rsidRDefault="009D6044" w:rsidP="008235CF">
      <w:pPr>
        <w:rPr>
          <w:rFonts w:ascii="Times New Roman" w:hAnsi="Times New Roman"/>
          <w:sz w:val="28"/>
          <w:szCs w:val="28"/>
        </w:rPr>
      </w:pPr>
    </w:p>
    <w:p w:rsidR="009D6044" w:rsidRDefault="009D6044" w:rsidP="008235CF">
      <w:pPr>
        <w:rPr>
          <w:rFonts w:ascii="Times New Roman" w:hAnsi="Times New Roman"/>
          <w:sz w:val="28"/>
          <w:szCs w:val="28"/>
        </w:rPr>
      </w:pPr>
    </w:p>
    <w:p w:rsidR="009D6044" w:rsidRDefault="009D6044" w:rsidP="008235CF">
      <w:pPr>
        <w:rPr>
          <w:rFonts w:ascii="Times New Roman" w:hAnsi="Times New Roman"/>
          <w:sz w:val="28"/>
          <w:szCs w:val="28"/>
        </w:rPr>
      </w:pPr>
    </w:p>
    <w:p w:rsidR="009D6044" w:rsidRDefault="009D6044" w:rsidP="00823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11 класс</w:t>
      </w:r>
    </w:p>
    <w:p w:rsidR="009D6044" w:rsidRDefault="009D6044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876"/>
        <w:gridCol w:w="7584"/>
        <w:gridCol w:w="1260"/>
        <w:gridCol w:w="1718"/>
        <w:gridCol w:w="1718"/>
      </w:tblGrid>
      <w:tr w:rsidR="009D6044" w:rsidRPr="00897AF0" w:rsidTr="00B720E3">
        <w:tc>
          <w:tcPr>
            <w:tcW w:w="1728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Тема раздела (количество часов)</w:t>
            </w:r>
          </w:p>
        </w:tc>
        <w:tc>
          <w:tcPr>
            <w:tcW w:w="876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№ урока</w:t>
            </w:r>
          </w:p>
        </w:tc>
        <w:tc>
          <w:tcPr>
            <w:tcW w:w="7584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Контрольные, практические, лабораторные работы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Дата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Примечание</w:t>
            </w:r>
          </w:p>
        </w:tc>
      </w:tr>
      <w:tr w:rsidR="009D6044" w:rsidRPr="00897AF0" w:rsidTr="00B720E3">
        <w:tc>
          <w:tcPr>
            <w:tcW w:w="1728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Повторение курса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 класса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 часов</w:t>
            </w: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Многообразие естественного мира: мегамир, макромир, микромир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5333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 xml:space="preserve">Биосфера.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53330B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lang w:eastAsia="en-US"/>
              </w:rPr>
              <w:t>Уровни организации жизни на Земле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Основные положения синтетической теории эволюции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5333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Элементы термодинамики.</w:t>
            </w:r>
          </w:p>
          <w:p w:rsidR="009D6044" w:rsidRPr="00B72B7F" w:rsidRDefault="009D6044" w:rsidP="0053330B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Элементы теории относительности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Контрольная работа №1 «Повторение основных законов, понятий и теорий курса 10 класса»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Кр.р.№1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Микромир. Атом. Вещества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 часа</w:t>
            </w: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Основные сведения о строении атома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Изотопы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Понятие о электронном облаке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Практическая работа №1 «Изучение фотографий треков заряженных частиц»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Открытие Д.И.Менделеевым Периодического закона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Периодический закон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0145A8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</w:rPr>
              <w:t>Прогностическая сила и значение периодического закона и периодической системы.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Значение Периодического закона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 xml:space="preserve">Значение </w:t>
            </w:r>
            <w:r w:rsidRPr="00897AF0">
              <w:rPr>
                <w:rFonts w:ascii="Times New Roman" w:hAnsi="Times New Roman"/>
                <w:lang w:eastAsia="en-US"/>
              </w:rPr>
              <w:t>Периодической системы химических элементов Д.И.Менделеева для формирования ЕНКМ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Благородные газы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Ионная химическая связь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Ковалентная химическая связь. Полярная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Ковалентная химическая связь. Неполярная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0145A8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Металлы и сплавы.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Металлическая химическая связь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Молекулярно – кинетическая теория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Агрегатные состояния вещества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Природный газ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</w:rPr>
              <w:t>Синтез-газ и его использование для получения синтетического бензина и метанола.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Практическая работа №2 «Получение, собирание и распознавание газов»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Пр.р.№2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Жидкие вещества. Нефть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0145A8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 xml:space="preserve">Твердое состояние вещества.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Жидкие кристаллы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Классификация неорганических веществ и ее относительность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Классификация органических соединений. Углеводороды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Классификация органических соединений. Кислородсодержащие соединения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Полимеры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Пластмассы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0145A8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 xml:space="preserve">Смеси, их состав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Способы разделения смесей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Дисперсные системы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Коагуляция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Повторение и обобщение по теме «Строение атома и вещества»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Контрольная работа №2 «Строение атома и вещества»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Кр.р.№2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Химические реакции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 часов</w:t>
            </w: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7A7C8F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 xml:space="preserve">Химические реакции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Классификации химических реакций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Скорость химической реакции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Катализаторы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Обратимость химических реакций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Практическая работа №3 «Изучение химических реакций»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Пр.р.№3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7A7C8F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 xml:space="preserve">Окислительно – восстановительные реакции (ОВР).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Электролиз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Химические источники тока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Физика на службе человека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Практическая работа №4 «Сборка гальванического элемента и испытание его действия»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Пр.р.№4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Повторение и обобщение по теме «Химические реакции»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Контрольная работа №3 «Химические реакции»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Кр.р.№3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Здоровье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 часа</w:t>
            </w: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Систематическое положение человека в мире животных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jc w:val="both"/>
              <w:rPr>
                <w:rFonts w:ascii="Times New Roman" w:hAnsi="Times New Roman"/>
              </w:rPr>
            </w:pPr>
            <w:r w:rsidRPr="00B72B7F">
              <w:rPr>
                <w:rFonts w:ascii="Times New Roman" w:hAnsi="Times New Roman"/>
              </w:rPr>
              <w:t xml:space="preserve">Биосоциальная природа человека.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7A7C8F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Генетика человека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</w:rPr>
              <w:t>Методы изучения генетики человека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Физика человека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Диффузия и терморегуляция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Химия человека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Вода и ее свойства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Витамины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Гормоны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Лекарства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Здоровый образ жизни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Физика на службе здоровья человека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E11F59">
            <w:pPr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lang w:eastAsia="en-US"/>
              </w:rPr>
              <w:t>Современные медицинские технологии</w:t>
            </w:r>
            <w:r w:rsidRPr="00897AF0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Pr="00897AF0">
              <w:rPr>
                <w:rFonts w:ascii="Times New Roman" w:hAnsi="Times New Roman"/>
                <w:i/>
              </w:rPr>
              <w:t>Здоровье человека: системный подход. Физиологические показатели организма человека и их нормальное значение. Медицинские технологии диагностики заболеваний.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8151EF">
            <w:pPr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Инфекционные заболевания и их профилактика. </w:t>
            </w:r>
            <w:r w:rsidRPr="00897AF0">
              <w:rPr>
                <w:rFonts w:ascii="Times New Roman" w:hAnsi="Times New Roman"/>
                <w:i/>
              </w:rPr>
              <w:t xml:space="preserve">Способы передачи инфекционных заболеваний и социальные факторы, способствующие их распространению. Иммунная система и принципы ее работы. Способы профилактики инфекционных заболеваний. Вакцинация.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E11F59">
            <w:pPr>
              <w:rPr>
                <w:rFonts w:ascii="Times New Roman" w:hAnsi="Times New Roman"/>
                <w:sz w:val="28"/>
                <w:szCs w:val="28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Наука о правильном питании. </w:t>
            </w:r>
            <w:r w:rsidRPr="00897AF0">
              <w:rPr>
                <w:rFonts w:ascii="Times New Roman" w:hAnsi="Times New Roman"/>
                <w:i/>
              </w:rPr>
              <w:t>Метаболизм, как обмен веществом и энергией на уровне организма.Принципы функционирования пищеварительной системы.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CD1B0B">
            <w:pPr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  <w:bCs/>
                <w:iCs/>
                <w:color w:val="000000"/>
              </w:rPr>
              <w:t>Практическая работа № 5 «</w:t>
            </w:r>
            <w:r w:rsidRPr="00897AF0">
              <w:rPr>
                <w:rFonts w:ascii="Times New Roman" w:hAnsi="Times New Roman"/>
              </w:rPr>
              <w:t>Исследование пропорциональности собственного рациона питания, проверка соответствия массы тела возрастной норме».</w:t>
            </w:r>
          </w:p>
          <w:p w:rsidR="009D6044" w:rsidRPr="00897AF0" w:rsidRDefault="009D6044" w:rsidP="00CD1B0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Пр.р.№5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CD1B0B">
            <w:pPr>
              <w:rPr>
                <w:rFonts w:ascii="Times New Roman" w:hAnsi="Times New Roman"/>
                <w:color w:val="000000"/>
              </w:rPr>
            </w:pPr>
            <w:r w:rsidRPr="00897AF0">
              <w:rPr>
                <w:rFonts w:ascii="Times New Roman" w:hAnsi="Times New Roman"/>
                <w:bCs/>
                <w:iCs/>
                <w:color w:val="000000"/>
              </w:rPr>
              <w:t>Практическая работа № 6 «</w:t>
            </w:r>
            <w:r w:rsidRPr="00897AF0">
              <w:rPr>
                <w:rFonts w:ascii="Times New Roman" w:hAnsi="Times New Roman"/>
              </w:rPr>
              <w:t>Интерпретация результатов общего анализа крови и мочи».</w:t>
            </w:r>
          </w:p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Пр.р.№6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B72B7F">
              <w:rPr>
                <w:rFonts w:ascii="Times New Roman" w:hAnsi="Times New Roman"/>
                <w:bCs/>
                <w:iCs/>
                <w:color w:val="000000"/>
              </w:rPr>
              <w:t>Практическая работа № 7 «Оценка индивидуального уровня здоровья».</w:t>
            </w:r>
          </w:p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Пр.р.№7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jc w:val="both"/>
              <w:rPr>
                <w:rFonts w:ascii="Times New Roman" w:hAnsi="Times New Roman"/>
              </w:rPr>
            </w:pPr>
            <w:r w:rsidRPr="00B72B7F">
              <w:rPr>
                <w:rFonts w:ascii="Times New Roman" w:hAnsi="Times New Roman"/>
                <w:bCs/>
                <w:iCs/>
                <w:color w:val="000000"/>
              </w:rPr>
              <w:t>Практическая работа № 8 «</w:t>
            </w:r>
            <w:r w:rsidRPr="00B72B7F">
              <w:rPr>
                <w:rFonts w:ascii="Times New Roman" w:hAnsi="Times New Roman"/>
                <w:color w:val="000000"/>
              </w:rPr>
              <w:t>Оценка биологического возраста»</w:t>
            </w:r>
          </w:p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Пр.р.№8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Повторение и обобщение по теме «Человек и его здоровье»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Контрольная работа №4 «Человек и его здоровье»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Кр.р.№4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Современное естествознание на службе человека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 часа</w:t>
            </w: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Элементарны ли элементарные частицы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Фундаментальные частицы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1B0B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Большой адронныйколлайдер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 xml:space="preserve">Энергетика и энергосбережение. </w:t>
            </w:r>
            <w:r w:rsidRPr="00897AF0">
              <w:rPr>
                <w:rFonts w:ascii="Times New Roman" w:hAnsi="Times New Roman"/>
                <w:i/>
              </w:rPr>
      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 Электроэнергия и способы ее получения. Тепловые и гидроэлектростанции. Основные понятия атомной энергетики.   Радиоактивность.  Ядерные реакции.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</w:rPr>
              <w:t>Энергопотребление и энергоэффективность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Практическая работа №9 «Изучение явления электромагнитной индукции»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Пр.р.№9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2038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 xml:space="preserve">Продовольственная проблема 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</w:rPr>
              <w:t>Основные направления в решении Продовольственной проблемы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8151E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7AF0">
              <w:rPr>
                <w:rFonts w:ascii="Times New Roman" w:hAnsi="Times New Roman"/>
                <w:lang w:eastAsia="en-US"/>
              </w:rPr>
              <w:t>Основы биотехнологии.</w:t>
            </w:r>
            <w:r w:rsidRPr="00897AF0">
              <w:rPr>
                <w:rFonts w:ascii="Times New Roman" w:hAnsi="Times New Roman"/>
                <w:i/>
              </w:rPr>
              <w:t>Традиционная биотехнология. Молекулярная биотехнология</w:t>
            </w:r>
            <w:r w:rsidRPr="00897AF0">
              <w:rPr>
                <w:rFonts w:ascii="Times New Roman" w:hAnsi="Times New Roman"/>
              </w:rPr>
              <w:t xml:space="preserve">. </w:t>
            </w:r>
            <w:r w:rsidRPr="00897AF0">
              <w:rPr>
                <w:rFonts w:ascii="Times New Roman" w:hAnsi="Times New Roman"/>
                <w:i/>
              </w:rPr>
              <w:t>Синтез белка.Клеточная инженерия. Генная инженерия. Генномодифицированные  организмы и траснсгенные продукты.  Клеточная инженерия. Клонирование.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</w:rPr>
              <w:t>Биологическая инженерия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Нанотехнологии и их применение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8151EF">
              <w:rPr>
                <w:rFonts w:ascii="Times New Roman" w:hAnsi="Times New Roman"/>
                <w:i/>
              </w:rPr>
              <w:t>Наночастицы в живой и неживой природе: размеры, типы структуры, функциональная значимость. Особенности физических и химических свойств наночастиц. Самоорганизация. Методы получения наночастиц.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CD2038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</w:rPr>
              <w:t>Методы изучения наноматериалов.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</w:rPr>
              <w:t>Молекулярный синтез и самосборка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Ученическая конференция: «Горизонты применения нанотехнологий»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Физика и быт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</w:rPr>
              <w:t>Радиопередатчики и радиоприемники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Химия и быт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</w:rPr>
              <w:t>Пищевые добавки, их маркировка.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Синергетика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Естествознание и искусство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</w:rPr>
              <w:t>Бионика и архитектура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en-US"/>
              </w:rPr>
              <w:t>Практическая работа №10 «Изучение золотого сечения на различных объектах»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Пр.р.№10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 w:val="restart"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Вклад современных ученых в формирование ЕНКМ</w:t>
            </w:r>
          </w:p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A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часа</w:t>
            </w: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Вклад российских ученых в формирование ЕНКМ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B72B7F" w:rsidRDefault="009D6044" w:rsidP="00E27EF4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B72B7F">
              <w:rPr>
                <w:rFonts w:ascii="Times New Roman" w:hAnsi="Times New Roman"/>
                <w:lang w:eastAsia="en-US"/>
              </w:rPr>
              <w:t>Современные открытия российских ученых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Итоговая контрольная работа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  <w:r w:rsidRPr="00897AF0">
              <w:rPr>
                <w:rFonts w:ascii="Times New Roman" w:hAnsi="Times New Roman"/>
              </w:rPr>
              <w:t>Кр.р.№5</w:t>
            </w: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/>
        </w:tc>
      </w:tr>
      <w:tr w:rsidR="009D6044" w:rsidRPr="00897AF0" w:rsidTr="00B720E3">
        <w:tc>
          <w:tcPr>
            <w:tcW w:w="1728" w:type="dxa"/>
            <w:vMerge/>
          </w:tcPr>
          <w:p w:rsidR="009D6044" w:rsidRPr="00897AF0" w:rsidRDefault="009D6044" w:rsidP="0053330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:rsidR="009D6044" w:rsidRPr="009461DC" w:rsidRDefault="009D6044" w:rsidP="00914C5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7584" w:type="dxa"/>
          </w:tcPr>
          <w:p w:rsidR="009D6044" w:rsidRPr="00897AF0" w:rsidRDefault="009D6044" w:rsidP="00B720E3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97AF0">
              <w:rPr>
                <w:rFonts w:ascii="Times New Roman" w:hAnsi="Times New Roman"/>
                <w:lang w:eastAsia="ar-SA"/>
              </w:rPr>
              <w:t>Подведение итогов курса</w:t>
            </w:r>
          </w:p>
        </w:tc>
        <w:tc>
          <w:tcPr>
            <w:tcW w:w="1260" w:type="dxa"/>
          </w:tcPr>
          <w:p w:rsidR="009D6044" w:rsidRPr="00897AF0" w:rsidRDefault="009D6044" w:rsidP="00B72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  <w:tc>
          <w:tcPr>
            <w:tcW w:w="1718" w:type="dxa"/>
          </w:tcPr>
          <w:p w:rsidR="009D6044" w:rsidRPr="00897AF0" w:rsidRDefault="009D6044" w:rsidP="00B720E3">
            <w:pPr>
              <w:jc w:val="center"/>
            </w:pPr>
          </w:p>
        </w:tc>
      </w:tr>
    </w:tbl>
    <w:p w:rsidR="009D6044" w:rsidRDefault="009D6044" w:rsidP="008235CF">
      <w:pPr>
        <w:ind w:right="-10"/>
        <w:rPr>
          <w:rFonts w:ascii="Times New Roman" w:hAnsi="Times New Roman"/>
          <w:sz w:val="28"/>
          <w:szCs w:val="28"/>
        </w:rPr>
        <w:sectPr w:rsidR="009D6044" w:rsidSect="005917E6">
          <w:type w:val="continuous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D6044" w:rsidRDefault="009D6044" w:rsidP="00914C5B">
      <w:pPr>
        <w:pStyle w:val="ListParagraph"/>
        <w:numPr>
          <w:ilvl w:val="0"/>
          <w:numId w:val="24"/>
        </w:numPr>
        <w:ind w:right="-10"/>
        <w:rPr>
          <w:rFonts w:ascii="Times New Roman" w:hAnsi="Times New Roman" w:cs="Times New Roman"/>
          <w:sz w:val="28"/>
          <w:szCs w:val="28"/>
        </w:rPr>
      </w:pPr>
      <w:r w:rsidRPr="00755FD1">
        <w:rPr>
          <w:rFonts w:ascii="Times New Roman" w:hAnsi="Times New Roman" w:cs="Times New Roman"/>
          <w:sz w:val="28"/>
          <w:szCs w:val="28"/>
        </w:rPr>
        <w:t>Система оценки достижений планируемых результатов обучения (скачать из старой программы или где-нибудь в Интернете)</w:t>
      </w:r>
    </w:p>
    <w:p w:rsidR="009D6044" w:rsidRDefault="009D6044" w:rsidP="00914C5B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</w:t>
      </w:r>
      <w:r w:rsidRPr="00755FD1">
        <w:rPr>
          <w:rFonts w:ascii="Times New Roman" w:hAnsi="Times New Roman"/>
          <w:sz w:val="28"/>
          <w:szCs w:val="28"/>
        </w:rPr>
        <w:t>Контрольно- измерительные материалы (отдельно для каждой параллели с указанием четверти, вида работы, по вариантам, система оценивания для каждой работы + итоговая контрольная работа)</w:t>
      </w:r>
    </w:p>
    <w:p w:rsidR="009D6044" w:rsidRPr="00FF7FE3" w:rsidRDefault="009D6044" w:rsidP="00914C5B">
      <w:pPr>
        <w:ind w:left="-851"/>
        <w:rPr>
          <w:rFonts w:ascii="Times New Roman" w:hAnsi="Times New Roman"/>
          <w:sz w:val="28"/>
          <w:szCs w:val="28"/>
        </w:rPr>
      </w:pPr>
    </w:p>
    <w:p w:rsidR="009D6044" w:rsidRPr="00914C5B" w:rsidRDefault="009D6044" w:rsidP="00914C5B">
      <w:pPr>
        <w:pStyle w:val="ListParagraph"/>
        <w:numPr>
          <w:ilvl w:val="0"/>
          <w:numId w:val="24"/>
        </w:numPr>
        <w:ind w:right="-10"/>
        <w:rPr>
          <w:rFonts w:ascii="Times New Roman" w:hAnsi="Times New Roman" w:cs="Times New Roman"/>
          <w:b/>
          <w:sz w:val="28"/>
          <w:szCs w:val="28"/>
        </w:rPr>
      </w:pPr>
      <w:r w:rsidRPr="00914C5B">
        <w:rPr>
          <w:rFonts w:ascii="Times New Roman" w:hAnsi="Times New Roman" w:cs="Times New Roman"/>
          <w:b/>
          <w:sz w:val="28"/>
          <w:szCs w:val="28"/>
        </w:rPr>
        <w:t>Тематика исследовательских и проектных работ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Техника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Взаимосвязь между наукой и технологиями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Техника проведения измерений и представление результатов.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Построение пространственных моделей неорганических и органических соединений в сопоставлении с их свойствами.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влияния химических препаратов или электромагнитного излучения на митоз в клетках проростков растений с помощью микропрепаратов.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Извлечение и анализ информации из маркировок промышленных и продовольственных товаров.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Сравнение правил техники безопасности при использовании различных средств бытовой химии.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Энергетика и энергосбережение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Расчет энергопотребления семьи, школы.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Сборка гальванического элемента и испытание его действия.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суточных колебаний напряжения в сетях электроснабжения.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Получение электроэнергии из альтернативных источников.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Сравнение энергопотребления приборов разного поколения.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Нанотехнологии и их приложения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Моделирование спектроскопа на основе компакт-диска.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Измерение размера молекулы жирной кислоты по площади пятна ее мономолекулярного слоя на поверхности воды.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Получение графена и изучение его физических свойств.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Получение наночастиц «зеленым» способом, детектирование наночастиц.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Влияние наночастиц на живые организмы (дыхание дрожжей, рост бактерий на чашке Петри, прорастание семян).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Освоение космоса и его роль в жизни человечества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звездного неба невооруженным глазом и с помощью телескопа.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Использование спутниковых систем при проектировании экологических троп.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Интерпретация спутниковых снимков для мониторинга пожароопасности лесных массивов.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Анализ динамики процессов эрозии почв; изучение тенденций роста урбаносистем с помощью методов дистанционного зондирования.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Проектирование биотрансформационных модулей для замкнутых систем (утилизация отходов, получение энергии, генерация кислорода).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Наука об окружающей среде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Экологические проблемы современности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содержания хлорид-ионов в пробах снега.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Анализ проб питьевой и водопроводной воды, а также воды из природных источников.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Определение растворенного кислорода в воде по методу Винклера.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влиянияпротивогололедных реагентов, кислотности среды на рост растений.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поведения простейших под микроскопом в зависимости от химического состава водной среды.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Взаимосвязь состояния окружающей среды и здоровья человека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Проектирование растительных сообществ для повышения качества территории.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Электромагнитное излучение при работе бытовых приборов, сравнение его с излучением вблизи ЛЭП.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Измерение естественного радиационного фона бытовым дозиметром.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Оценка опасности радиоактивных излучений (с использованием различных информационных ресурсов).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Оценка эффективности средств для снижения воздействия негативного влияния факторов среды.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Современные методы поддержания устойчивости агроценозов и лесных массивов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Оценка эффективности препаратов, стимулирующих рост растений.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влияния микробных препаратов на рост растений.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Сравнение фильтрационных потенциалов разных типов почв.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Разработка оптимальных гидропонных смесей для вертикального озеленения.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Проектирование парковых территорий, газонов, лесополос с точки зрения устойчивости.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взаимосвязей в искусственной экосистеме — аквариуме и составление цепей питания.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Проблема переработки отходов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материалов с точки зрения биоразлагаемости.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Сравнение скорости переработки разных типов органических отходов в ходе вермикомпостирования.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Разработка проекта раздельного сбора мусора.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Разработка информационного материала, обосновывающего природосообразное потребление.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Здоровье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Современные медицинские технологии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Влияние физической нагрузки на физиологические показатели состояния организма человека(пульс, систолическое и диастолическое давление), изучение скорости восстановления физиологических показателей после физических нагрузок.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Изменение жизненной емкости легких в зависимости от возраста, от тренированности организма.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Сравнительный анализ проявления патологии на основе образцов рентгеновских снимков.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Сравнение эффективности действия антибиотиков на бактериальные культуры; поиск различий в выраженности действия оригинальных препаратов и дженериков.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Извлечение информации из инструкций по применению лекарств.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Интерпретация результатов общего анализа крови и мочи.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Инфекционные заболевания и их профилактика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состава микроорганизмов в воздухе помещений образовательной организации.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Влияние растительных экстрактов на рост микроорганизмов.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Влияние режимов СВЧ-обработки на сохранение жизнеспособности микроорганизмов.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Влияние различных концентраций поверхностно-активных веществ на жизнеспособность микроорганизмов.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Сравнение эффективности бактерицидных препаратов в различных концентрациях.</w:t>
      </w:r>
    </w:p>
    <w:p w:rsidR="009D6044" w:rsidRPr="00914C5B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Социологическое исследование использования населением мер профилактики инфекций.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Наука о правильном питании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пропорциональности собственного рациона питания, проверка соответствия массы тела возрастной норме.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Социологическое исследование питательных привычек в зависимости от пола, возраста, социального окружения.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Разработка сбалансированного меню для разных групп населения.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энергетического потенциала разных продуктов, соотнесение информации с надписями на товаре.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содержания витаминов в продуктах питания.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содержания нитратов в продуктах питания.</w:t>
      </w:r>
    </w:p>
    <w:p w:rsidR="009D6044" w:rsidRPr="00914C5B" w:rsidRDefault="009D6044" w:rsidP="00914C5B">
      <w:pPr>
        <w:rPr>
          <w:rFonts w:ascii="Times New Roman" w:hAnsi="Times New Roman"/>
          <w:i/>
          <w:sz w:val="28"/>
          <w:szCs w:val="28"/>
        </w:rPr>
      </w:pPr>
      <w:r w:rsidRPr="00914C5B">
        <w:rPr>
          <w:rFonts w:ascii="Times New Roman" w:hAnsi="Times New Roman"/>
          <w:b/>
          <w:i/>
          <w:sz w:val="28"/>
          <w:szCs w:val="28"/>
        </w:rPr>
        <w:t>Основы биотехнологии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кисломолочной продукции на предмет содержания молочнокислых бактерий, составление заквасок.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Влияние температуры на скорость заквашивания молока.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Изучение пероксидазной активности в различных образцах растительных тканей.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Исследование влияния температуры на процесс сбраживания сахаров дрожжами.</w:t>
      </w:r>
    </w:p>
    <w:p w:rsidR="009D6044" w:rsidRPr="00C76A4E" w:rsidRDefault="009D6044" w:rsidP="00914C5B">
      <w:pPr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Влияние препаратов гуминовых кислот на рост растений.</w:t>
      </w:r>
    </w:p>
    <w:p w:rsidR="009D6044" w:rsidRDefault="009D6044" w:rsidP="00914C5B"/>
    <w:p w:rsidR="009D6044" w:rsidRDefault="009D6044" w:rsidP="00F42179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9D6044" w:rsidRDefault="009D6044" w:rsidP="00D14D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044" w:rsidRDefault="009D6044" w:rsidP="00D14D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044" w:rsidRPr="006418EB" w:rsidRDefault="009D6044" w:rsidP="006418EB">
      <w:pPr>
        <w:jc w:val="both"/>
        <w:rPr>
          <w:rFonts w:ascii="Times New Roman" w:hAnsi="Times New Roman"/>
          <w:sz w:val="28"/>
          <w:szCs w:val="28"/>
        </w:rPr>
      </w:pPr>
    </w:p>
    <w:sectPr w:rsidR="009D6044" w:rsidRPr="006418EB" w:rsidSect="00A5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44" w:rsidRDefault="009D6044" w:rsidP="007C3B5D">
      <w:pPr>
        <w:spacing w:after="0" w:line="240" w:lineRule="auto"/>
      </w:pPr>
      <w:r>
        <w:separator/>
      </w:r>
    </w:p>
  </w:endnote>
  <w:endnote w:type="continuationSeparator" w:id="0">
    <w:p w:rsidR="009D6044" w:rsidRDefault="009D6044" w:rsidP="007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44" w:rsidRDefault="009D6044" w:rsidP="007C3B5D">
      <w:pPr>
        <w:spacing w:after="0" w:line="240" w:lineRule="auto"/>
      </w:pPr>
      <w:r>
        <w:separator/>
      </w:r>
    </w:p>
  </w:footnote>
  <w:footnote w:type="continuationSeparator" w:id="0">
    <w:p w:rsidR="009D6044" w:rsidRDefault="009D6044" w:rsidP="007C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EC1"/>
    <w:multiLevelType w:val="hybridMultilevel"/>
    <w:tmpl w:val="0E44A07A"/>
    <w:lvl w:ilvl="0" w:tplc="B892651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31B75"/>
    <w:multiLevelType w:val="hybridMultilevel"/>
    <w:tmpl w:val="148A4FEA"/>
    <w:lvl w:ilvl="0" w:tplc="05DC4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D05"/>
    <w:multiLevelType w:val="hybridMultilevel"/>
    <w:tmpl w:val="34F06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50938"/>
    <w:multiLevelType w:val="hybridMultilevel"/>
    <w:tmpl w:val="C8306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EB2351"/>
    <w:multiLevelType w:val="hybridMultilevel"/>
    <w:tmpl w:val="7838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19AB6DB7"/>
    <w:multiLevelType w:val="hybridMultilevel"/>
    <w:tmpl w:val="A9C6B4B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9AE5D5D"/>
    <w:multiLevelType w:val="hybridMultilevel"/>
    <w:tmpl w:val="4428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AD2368"/>
    <w:multiLevelType w:val="hybridMultilevel"/>
    <w:tmpl w:val="4E64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254921"/>
    <w:multiLevelType w:val="hybridMultilevel"/>
    <w:tmpl w:val="ED5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D4C91"/>
    <w:multiLevelType w:val="hybridMultilevel"/>
    <w:tmpl w:val="149E6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9B2EFA"/>
    <w:multiLevelType w:val="hybridMultilevel"/>
    <w:tmpl w:val="BF220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454CE7"/>
    <w:multiLevelType w:val="hybridMultilevel"/>
    <w:tmpl w:val="B0960764"/>
    <w:lvl w:ilvl="0" w:tplc="B8926514">
      <w:start w:val="1"/>
      <w:numFmt w:val="upperRoman"/>
      <w:lvlText w:val="%1."/>
      <w:lvlJc w:val="left"/>
      <w:pPr>
        <w:ind w:left="1788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BD34798"/>
    <w:multiLevelType w:val="hybridMultilevel"/>
    <w:tmpl w:val="148A4FEA"/>
    <w:lvl w:ilvl="0" w:tplc="05DC4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BF111E"/>
    <w:multiLevelType w:val="hybridMultilevel"/>
    <w:tmpl w:val="7838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52C1C"/>
    <w:multiLevelType w:val="hybridMultilevel"/>
    <w:tmpl w:val="B0960764"/>
    <w:lvl w:ilvl="0" w:tplc="B8926514">
      <w:start w:val="1"/>
      <w:numFmt w:val="upperRoman"/>
      <w:lvlText w:val="%1."/>
      <w:lvlJc w:val="left"/>
      <w:pPr>
        <w:ind w:left="1788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47107381"/>
    <w:multiLevelType w:val="hybridMultilevel"/>
    <w:tmpl w:val="ED5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CF2D87"/>
    <w:multiLevelType w:val="multilevel"/>
    <w:tmpl w:val="8E1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5611C"/>
    <w:multiLevelType w:val="hybridMultilevel"/>
    <w:tmpl w:val="655AA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443BFB"/>
    <w:multiLevelType w:val="multilevel"/>
    <w:tmpl w:val="AEB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45B34"/>
    <w:multiLevelType w:val="hybridMultilevel"/>
    <w:tmpl w:val="4428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F3924"/>
    <w:multiLevelType w:val="multilevel"/>
    <w:tmpl w:val="CE1A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A6A21"/>
    <w:multiLevelType w:val="hybridMultilevel"/>
    <w:tmpl w:val="0E44A07A"/>
    <w:lvl w:ilvl="0" w:tplc="B892651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D837DB"/>
    <w:multiLevelType w:val="multilevel"/>
    <w:tmpl w:val="22A4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275F57"/>
    <w:multiLevelType w:val="hybridMultilevel"/>
    <w:tmpl w:val="0E44A07A"/>
    <w:lvl w:ilvl="0" w:tplc="B892651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5"/>
  </w:num>
  <w:num w:numId="8">
    <w:abstractNumId w:val="21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24"/>
  </w:num>
  <w:num w:numId="14">
    <w:abstractNumId w:val="20"/>
  </w:num>
  <w:num w:numId="15">
    <w:abstractNumId w:val="23"/>
  </w:num>
  <w:num w:numId="16">
    <w:abstractNumId w:val="18"/>
  </w:num>
  <w:num w:numId="17">
    <w:abstractNumId w:val="22"/>
  </w:num>
  <w:num w:numId="18">
    <w:abstractNumId w:val="16"/>
  </w:num>
  <w:num w:numId="19">
    <w:abstractNumId w:val="0"/>
  </w:num>
  <w:num w:numId="20">
    <w:abstractNumId w:val="13"/>
  </w:num>
  <w:num w:numId="21">
    <w:abstractNumId w:val="9"/>
  </w:num>
  <w:num w:numId="22">
    <w:abstractNumId w:val="5"/>
  </w:num>
  <w:num w:numId="23">
    <w:abstractNumId w:val="1"/>
  </w:num>
  <w:num w:numId="24">
    <w:abstractNumId w:val="14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1D"/>
    <w:rsid w:val="000008BC"/>
    <w:rsid w:val="000057A7"/>
    <w:rsid w:val="00011620"/>
    <w:rsid w:val="00013B42"/>
    <w:rsid w:val="00013F75"/>
    <w:rsid w:val="000145A8"/>
    <w:rsid w:val="000152CC"/>
    <w:rsid w:val="00025E03"/>
    <w:rsid w:val="000378F9"/>
    <w:rsid w:val="00045683"/>
    <w:rsid w:val="00047018"/>
    <w:rsid w:val="00061735"/>
    <w:rsid w:val="000A656C"/>
    <w:rsid w:val="000A7FD8"/>
    <w:rsid w:val="000B33F7"/>
    <w:rsid w:val="000B4FF6"/>
    <w:rsid w:val="000C0995"/>
    <w:rsid w:val="000D5772"/>
    <w:rsid w:val="000D693D"/>
    <w:rsid w:val="000D7A7A"/>
    <w:rsid w:val="000E13B2"/>
    <w:rsid w:val="000E33ED"/>
    <w:rsid w:val="001061B7"/>
    <w:rsid w:val="0013071E"/>
    <w:rsid w:val="001409F7"/>
    <w:rsid w:val="00160435"/>
    <w:rsid w:val="00162415"/>
    <w:rsid w:val="00162FD9"/>
    <w:rsid w:val="00193B1D"/>
    <w:rsid w:val="001B6055"/>
    <w:rsid w:val="001C1F61"/>
    <w:rsid w:val="001C74C8"/>
    <w:rsid w:val="001C7C87"/>
    <w:rsid w:val="001E1C2D"/>
    <w:rsid w:val="001E4225"/>
    <w:rsid w:val="001F44FE"/>
    <w:rsid w:val="00246C6D"/>
    <w:rsid w:val="0025567D"/>
    <w:rsid w:val="00283C00"/>
    <w:rsid w:val="0028713B"/>
    <w:rsid w:val="00294CC3"/>
    <w:rsid w:val="002A0154"/>
    <w:rsid w:val="002A0F07"/>
    <w:rsid w:val="002A75FF"/>
    <w:rsid w:val="002D1554"/>
    <w:rsid w:val="002F7463"/>
    <w:rsid w:val="00300FC7"/>
    <w:rsid w:val="0030326A"/>
    <w:rsid w:val="00314D47"/>
    <w:rsid w:val="00346E06"/>
    <w:rsid w:val="00347FDB"/>
    <w:rsid w:val="003568D9"/>
    <w:rsid w:val="003624E0"/>
    <w:rsid w:val="003714C6"/>
    <w:rsid w:val="003731E8"/>
    <w:rsid w:val="00381BE9"/>
    <w:rsid w:val="0039625D"/>
    <w:rsid w:val="003A48AE"/>
    <w:rsid w:val="003B0DE1"/>
    <w:rsid w:val="003B2AEE"/>
    <w:rsid w:val="003E0FEB"/>
    <w:rsid w:val="003F32C9"/>
    <w:rsid w:val="003F7109"/>
    <w:rsid w:val="00404EC6"/>
    <w:rsid w:val="004073AF"/>
    <w:rsid w:val="004111F2"/>
    <w:rsid w:val="00422978"/>
    <w:rsid w:val="0043290E"/>
    <w:rsid w:val="00437D62"/>
    <w:rsid w:val="004534A4"/>
    <w:rsid w:val="0045486C"/>
    <w:rsid w:val="0048093E"/>
    <w:rsid w:val="004B1F27"/>
    <w:rsid w:val="004C0471"/>
    <w:rsid w:val="004C61A3"/>
    <w:rsid w:val="004F3FBE"/>
    <w:rsid w:val="0050034C"/>
    <w:rsid w:val="005034CE"/>
    <w:rsid w:val="0051453D"/>
    <w:rsid w:val="0051680D"/>
    <w:rsid w:val="005168BF"/>
    <w:rsid w:val="00520E09"/>
    <w:rsid w:val="00523102"/>
    <w:rsid w:val="00532695"/>
    <w:rsid w:val="0053330B"/>
    <w:rsid w:val="00552BC4"/>
    <w:rsid w:val="0055689A"/>
    <w:rsid w:val="00557B99"/>
    <w:rsid w:val="005744D4"/>
    <w:rsid w:val="0058310E"/>
    <w:rsid w:val="005917E6"/>
    <w:rsid w:val="0059625A"/>
    <w:rsid w:val="005A1025"/>
    <w:rsid w:val="005A52DE"/>
    <w:rsid w:val="005A6C48"/>
    <w:rsid w:val="005C27EE"/>
    <w:rsid w:val="005D08E7"/>
    <w:rsid w:val="005D6DE9"/>
    <w:rsid w:val="005F1B4B"/>
    <w:rsid w:val="005F237B"/>
    <w:rsid w:val="00601469"/>
    <w:rsid w:val="00632288"/>
    <w:rsid w:val="00635B2E"/>
    <w:rsid w:val="006418EB"/>
    <w:rsid w:val="00654081"/>
    <w:rsid w:val="00680B00"/>
    <w:rsid w:val="00685347"/>
    <w:rsid w:val="006B590B"/>
    <w:rsid w:val="006C20CE"/>
    <w:rsid w:val="006C303B"/>
    <w:rsid w:val="006F2F29"/>
    <w:rsid w:val="00700A76"/>
    <w:rsid w:val="00704C55"/>
    <w:rsid w:val="0071038F"/>
    <w:rsid w:val="0071167D"/>
    <w:rsid w:val="007421AF"/>
    <w:rsid w:val="00751483"/>
    <w:rsid w:val="00755E81"/>
    <w:rsid w:val="00755FD1"/>
    <w:rsid w:val="00760761"/>
    <w:rsid w:val="00763FA4"/>
    <w:rsid w:val="007772F5"/>
    <w:rsid w:val="007862ED"/>
    <w:rsid w:val="00787D7C"/>
    <w:rsid w:val="007A0D9A"/>
    <w:rsid w:val="007A2446"/>
    <w:rsid w:val="007A7C8F"/>
    <w:rsid w:val="007C3B5D"/>
    <w:rsid w:val="007C685E"/>
    <w:rsid w:val="007D1294"/>
    <w:rsid w:val="007D4667"/>
    <w:rsid w:val="007E3D24"/>
    <w:rsid w:val="007E5390"/>
    <w:rsid w:val="007F71CA"/>
    <w:rsid w:val="008119F8"/>
    <w:rsid w:val="008151EF"/>
    <w:rsid w:val="008235CF"/>
    <w:rsid w:val="00824CA1"/>
    <w:rsid w:val="00834325"/>
    <w:rsid w:val="008353E2"/>
    <w:rsid w:val="00852CC3"/>
    <w:rsid w:val="00853108"/>
    <w:rsid w:val="00856B84"/>
    <w:rsid w:val="00872552"/>
    <w:rsid w:val="00873FE8"/>
    <w:rsid w:val="00877BFE"/>
    <w:rsid w:val="00897AF0"/>
    <w:rsid w:val="008A2530"/>
    <w:rsid w:val="008B02B3"/>
    <w:rsid w:val="008B4E3A"/>
    <w:rsid w:val="008B78A4"/>
    <w:rsid w:val="008E776C"/>
    <w:rsid w:val="008F1831"/>
    <w:rsid w:val="00901937"/>
    <w:rsid w:val="00905F65"/>
    <w:rsid w:val="00914C5B"/>
    <w:rsid w:val="00915890"/>
    <w:rsid w:val="00927308"/>
    <w:rsid w:val="00932605"/>
    <w:rsid w:val="009461DC"/>
    <w:rsid w:val="00946FD0"/>
    <w:rsid w:val="00954C89"/>
    <w:rsid w:val="009644F8"/>
    <w:rsid w:val="009A57D2"/>
    <w:rsid w:val="009D18DF"/>
    <w:rsid w:val="009D6044"/>
    <w:rsid w:val="009E1348"/>
    <w:rsid w:val="009E4E74"/>
    <w:rsid w:val="009E50F0"/>
    <w:rsid w:val="009F62E9"/>
    <w:rsid w:val="00A03347"/>
    <w:rsid w:val="00A03775"/>
    <w:rsid w:val="00A1759E"/>
    <w:rsid w:val="00A30BA5"/>
    <w:rsid w:val="00A34B6E"/>
    <w:rsid w:val="00A35202"/>
    <w:rsid w:val="00A37318"/>
    <w:rsid w:val="00A37591"/>
    <w:rsid w:val="00A405FE"/>
    <w:rsid w:val="00A52427"/>
    <w:rsid w:val="00A62C6A"/>
    <w:rsid w:val="00A77BE9"/>
    <w:rsid w:val="00A80247"/>
    <w:rsid w:val="00A933C3"/>
    <w:rsid w:val="00A9669F"/>
    <w:rsid w:val="00AA7BF3"/>
    <w:rsid w:val="00AB6818"/>
    <w:rsid w:val="00AC1D42"/>
    <w:rsid w:val="00AD3090"/>
    <w:rsid w:val="00AD5F28"/>
    <w:rsid w:val="00AF0FCB"/>
    <w:rsid w:val="00AF52D9"/>
    <w:rsid w:val="00B1700C"/>
    <w:rsid w:val="00B36F90"/>
    <w:rsid w:val="00B45D41"/>
    <w:rsid w:val="00B50195"/>
    <w:rsid w:val="00B630AB"/>
    <w:rsid w:val="00B720E3"/>
    <w:rsid w:val="00B72B7F"/>
    <w:rsid w:val="00B765CF"/>
    <w:rsid w:val="00B973E9"/>
    <w:rsid w:val="00BA4509"/>
    <w:rsid w:val="00BA4CC9"/>
    <w:rsid w:val="00BB047F"/>
    <w:rsid w:val="00BB140F"/>
    <w:rsid w:val="00BB328D"/>
    <w:rsid w:val="00BB34C6"/>
    <w:rsid w:val="00BB51A2"/>
    <w:rsid w:val="00BB733C"/>
    <w:rsid w:val="00BE7357"/>
    <w:rsid w:val="00C0178B"/>
    <w:rsid w:val="00C33167"/>
    <w:rsid w:val="00C33F75"/>
    <w:rsid w:val="00C37D2C"/>
    <w:rsid w:val="00C44DE2"/>
    <w:rsid w:val="00C472A4"/>
    <w:rsid w:val="00C57103"/>
    <w:rsid w:val="00C76A4E"/>
    <w:rsid w:val="00C86DD8"/>
    <w:rsid w:val="00C9525D"/>
    <w:rsid w:val="00CC78A6"/>
    <w:rsid w:val="00CD1B0B"/>
    <w:rsid w:val="00CD2038"/>
    <w:rsid w:val="00CD3CB1"/>
    <w:rsid w:val="00CE79BE"/>
    <w:rsid w:val="00CF4EC4"/>
    <w:rsid w:val="00D14DF7"/>
    <w:rsid w:val="00D41DFB"/>
    <w:rsid w:val="00D42CDC"/>
    <w:rsid w:val="00D4453C"/>
    <w:rsid w:val="00D4545F"/>
    <w:rsid w:val="00D54351"/>
    <w:rsid w:val="00D578CD"/>
    <w:rsid w:val="00D83BEF"/>
    <w:rsid w:val="00D9286D"/>
    <w:rsid w:val="00D95EFA"/>
    <w:rsid w:val="00DB2664"/>
    <w:rsid w:val="00DD259E"/>
    <w:rsid w:val="00DD3E4D"/>
    <w:rsid w:val="00DE09DD"/>
    <w:rsid w:val="00DE48F2"/>
    <w:rsid w:val="00E00E4C"/>
    <w:rsid w:val="00E119C3"/>
    <w:rsid w:val="00E11F59"/>
    <w:rsid w:val="00E2607F"/>
    <w:rsid w:val="00E27EF4"/>
    <w:rsid w:val="00E411D9"/>
    <w:rsid w:val="00E65966"/>
    <w:rsid w:val="00E67AEE"/>
    <w:rsid w:val="00E83F84"/>
    <w:rsid w:val="00E8489A"/>
    <w:rsid w:val="00EA7811"/>
    <w:rsid w:val="00EB4BB3"/>
    <w:rsid w:val="00EC0F2A"/>
    <w:rsid w:val="00EC26AD"/>
    <w:rsid w:val="00EC26E2"/>
    <w:rsid w:val="00EF7766"/>
    <w:rsid w:val="00EF7EC2"/>
    <w:rsid w:val="00F00BF2"/>
    <w:rsid w:val="00F03760"/>
    <w:rsid w:val="00F04E92"/>
    <w:rsid w:val="00F10A0F"/>
    <w:rsid w:val="00F2621E"/>
    <w:rsid w:val="00F42179"/>
    <w:rsid w:val="00F83E6A"/>
    <w:rsid w:val="00F8585F"/>
    <w:rsid w:val="00F960C9"/>
    <w:rsid w:val="00FA00C6"/>
    <w:rsid w:val="00FA7B64"/>
    <w:rsid w:val="00FB50F6"/>
    <w:rsid w:val="00FB53FD"/>
    <w:rsid w:val="00FC0268"/>
    <w:rsid w:val="00FD2E03"/>
    <w:rsid w:val="00FE079C"/>
    <w:rsid w:val="00FE1611"/>
    <w:rsid w:val="00FE1FF5"/>
    <w:rsid w:val="00FE296A"/>
    <w:rsid w:val="00FF47A6"/>
    <w:rsid w:val="00FF4C2D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0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B60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D4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1D42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05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1D42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1D42"/>
    <w:rPr>
      <w:rFonts w:ascii="Cambria" w:hAnsi="Cambria" w:cs="Times New Roman"/>
      <w:color w:val="365F91"/>
    </w:rPr>
  </w:style>
  <w:style w:type="character" w:customStyle="1" w:styleId="fontstyle21">
    <w:name w:val="fontstyle21"/>
    <w:basedOn w:val="DefaultParagraphFont"/>
    <w:uiPriority w:val="99"/>
    <w:rsid w:val="00D4453C"/>
    <w:rPr>
      <w:rFonts w:ascii="TimesNewRomanPSMT" w:hAnsi="TimesNewRomanPSMT" w:cs="Times New Roman"/>
      <w:color w:val="000000"/>
      <w:sz w:val="22"/>
      <w:szCs w:val="22"/>
    </w:rPr>
  </w:style>
  <w:style w:type="character" w:customStyle="1" w:styleId="fontstyle31">
    <w:name w:val="fontstyle31"/>
    <w:basedOn w:val="DefaultParagraphFont"/>
    <w:uiPriority w:val="99"/>
    <w:rsid w:val="00D4545F"/>
    <w:rPr>
      <w:rFonts w:ascii="TimesNewRomanPS-BoldItalicMT" w:hAnsi="TimesNewRomanPS-BoldItalicMT" w:cs="Times New Roman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uiPriority w:val="99"/>
    <w:rsid w:val="00D4545F"/>
    <w:rPr>
      <w:rFonts w:ascii="TimesNewRomanPS-ItalicMT" w:hAnsi="TimesNewRomanPS-ItalicMT" w:cs="Times New Roman"/>
      <w:i/>
      <w:iCs/>
      <w:color w:val="000000"/>
      <w:sz w:val="22"/>
      <w:szCs w:val="22"/>
    </w:rPr>
  </w:style>
  <w:style w:type="character" w:customStyle="1" w:styleId="fontstyle01">
    <w:name w:val="fontstyle01"/>
    <w:basedOn w:val="DefaultParagraphFont"/>
    <w:uiPriority w:val="99"/>
    <w:rsid w:val="005034CE"/>
    <w:rPr>
      <w:rFonts w:ascii="TimesNewRomanPS-BoldMT" w:hAnsi="TimesNewRomanPS-BoldMT" w:cs="Times New Roman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1C7C87"/>
    <w:pPr>
      <w:ind w:left="720"/>
    </w:pPr>
    <w:rPr>
      <w:rFonts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A37318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731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3731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731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35B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54C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6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01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B6055"/>
    <w:rPr>
      <w:rFonts w:cs="Times New Roman"/>
      <w:i/>
      <w:iCs/>
    </w:rPr>
  </w:style>
  <w:style w:type="paragraph" w:customStyle="1" w:styleId="podzagolovok">
    <w:name w:val="podzagolovok"/>
    <w:basedOn w:val="Normal"/>
    <w:uiPriority w:val="99"/>
    <w:rsid w:val="001B6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53108"/>
    <w:rPr>
      <w:rFonts w:cs="Times New Roman"/>
      <w:b/>
      <w:bCs/>
    </w:rPr>
  </w:style>
  <w:style w:type="paragraph" w:customStyle="1" w:styleId="a">
    <w:name w:val="Перечень"/>
    <w:basedOn w:val="Normal"/>
    <w:next w:val="Normal"/>
    <w:link w:val="a0"/>
    <w:uiPriority w:val="99"/>
    <w:rsid w:val="007C3B5D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</w:rPr>
  </w:style>
  <w:style w:type="character" w:customStyle="1" w:styleId="a0">
    <w:name w:val="Перечень Знак"/>
    <w:link w:val="a"/>
    <w:uiPriority w:val="99"/>
    <w:locked/>
    <w:rsid w:val="007C3B5D"/>
    <w:rPr>
      <w:rFonts w:ascii="Times New Roman" w:eastAsia="Times New Roman" w:hAnsi="Times New Roman"/>
      <w:sz w:val="28"/>
      <w:u w:color="000000"/>
    </w:rPr>
  </w:style>
  <w:style w:type="character" w:styleId="FootnoteReference">
    <w:name w:val="footnote reference"/>
    <w:basedOn w:val="DefaultParagraphFont"/>
    <w:uiPriority w:val="99"/>
    <w:rsid w:val="007C3B5D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7C3B5D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7C3B5D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71038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71038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NoSpacing">
    <w:name w:val="No Spacing"/>
    <w:uiPriority w:val="99"/>
    <w:qFormat/>
    <w:rsid w:val="0071038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46</Pages>
  <Words>11394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2018-06-07T18:21:00Z</cp:lastPrinted>
  <dcterms:created xsi:type="dcterms:W3CDTF">2019-06-21T05:54:00Z</dcterms:created>
  <dcterms:modified xsi:type="dcterms:W3CDTF">2022-04-10T14:59:00Z</dcterms:modified>
</cp:coreProperties>
</file>